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00" w:rsidRDefault="004E3F00" w:rsidP="00DF4B63">
      <w:pPr>
        <w:keepNext/>
        <w:keepLines/>
        <w:spacing w:line="360" w:lineRule="auto"/>
        <w:rPr>
          <w:b/>
          <w:sz w:val="28"/>
          <w:szCs w:val="28"/>
        </w:rPr>
      </w:pPr>
    </w:p>
    <w:p w:rsidR="004E3F00" w:rsidRDefault="004E3F00" w:rsidP="00DF4B63">
      <w:pPr>
        <w:keepNext/>
        <w:keepLines/>
        <w:spacing w:line="360" w:lineRule="auto"/>
        <w:rPr>
          <w:b/>
          <w:sz w:val="28"/>
          <w:szCs w:val="28"/>
        </w:rPr>
      </w:pPr>
    </w:p>
    <w:p w:rsidR="00E735B7" w:rsidRPr="00DF4B63" w:rsidRDefault="003A2AE4" w:rsidP="00DF4B63">
      <w:pPr>
        <w:keepNext/>
        <w:keepLines/>
        <w:spacing w:line="360" w:lineRule="auto"/>
        <w:rPr>
          <w:b/>
          <w:sz w:val="28"/>
          <w:szCs w:val="28"/>
        </w:rPr>
      </w:pPr>
      <w:r w:rsidRPr="003A2AE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6.7pt;margin-top:-55.15pt;width:71.05pt;height:76.15pt;z-index:251658240" wrapcoords="-89 0 -89 21334 21511 21334 21511 0 -89 0">
            <v:imagedata r:id="rId8" o:title=""/>
            <w10:wrap type="tight"/>
          </v:shape>
          <o:OLEObject Type="Embed" ProgID="Photoshop.Image.8" ShapeID="_x0000_s1026" DrawAspect="Content" ObjectID="_1577616230" r:id="rId9">
            <o:FieldCodes>\s</o:FieldCodes>
          </o:OLEObject>
        </w:pict>
      </w:r>
    </w:p>
    <w:p w:rsidR="00E735B7" w:rsidRDefault="00E735B7" w:rsidP="00E735B7">
      <w:pPr>
        <w:jc w:val="center"/>
        <w:rPr>
          <w:b/>
          <w:sz w:val="36"/>
        </w:rPr>
      </w:pPr>
      <w:r>
        <w:rPr>
          <w:b/>
          <w:sz w:val="36"/>
        </w:rPr>
        <w:t>Управление  образования  Полысаевского</w:t>
      </w:r>
    </w:p>
    <w:p w:rsidR="00E735B7" w:rsidRDefault="00E735B7" w:rsidP="00E735B7">
      <w:pPr>
        <w:jc w:val="center"/>
        <w:rPr>
          <w:b/>
          <w:sz w:val="36"/>
        </w:rPr>
      </w:pPr>
      <w:r>
        <w:rPr>
          <w:b/>
          <w:sz w:val="36"/>
        </w:rPr>
        <w:t>городского  округа</w:t>
      </w:r>
    </w:p>
    <w:p w:rsidR="00E735B7" w:rsidRDefault="00E735B7" w:rsidP="00E735B7">
      <w:pPr>
        <w:jc w:val="center"/>
        <w:rPr>
          <w:b/>
          <w:sz w:val="22"/>
          <w:szCs w:val="22"/>
        </w:rPr>
      </w:pPr>
    </w:p>
    <w:p w:rsidR="00E735B7" w:rsidRDefault="00E735B7" w:rsidP="00E735B7">
      <w:pPr>
        <w:jc w:val="center"/>
        <w:rPr>
          <w:sz w:val="36"/>
          <w:szCs w:val="20"/>
        </w:rPr>
      </w:pPr>
      <w:r>
        <w:rPr>
          <w:b/>
          <w:sz w:val="36"/>
        </w:rPr>
        <w:t>П Р И К А З</w:t>
      </w:r>
    </w:p>
    <w:p w:rsidR="00E735B7" w:rsidRDefault="00E735B7" w:rsidP="00E735B7">
      <w:pPr>
        <w:pStyle w:val="a3"/>
        <w:keepNext/>
        <w:keepLines/>
        <w:spacing w:after="0"/>
        <w:ind w:left="0"/>
        <w:rPr>
          <w:sz w:val="28"/>
          <w:szCs w:val="28"/>
        </w:rPr>
      </w:pPr>
      <w:r>
        <w:rPr>
          <w:sz w:val="28"/>
          <w:szCs w:val="28"/>
        </w:rPr>
        <w:t xml:space="preserve">от  </w:t>
      </w:r>
      <w:r>
        <w:rPr>
          <w:sz w:val="28"/>
          <w:szCs w:val="28"/>
          <w:u w:val="single"/>
        </w:rPr>
        <w:t>01.04.2016</w:t>
      </w:r>
      <w:r>
        <w:rPr>
          <w:sz w:val="28"/>
          <w:szCs w:val="28"/>
        </w:rPr>
        <w:t xml:space="preserve">  </w:t>
      </w:r>
      <w:r w:rsidRPr="00591144">
        <w:rPr>
          <w:sz w:val="28"/>
          <w:szCs w:val="28"/>
        </w:rPr>
        <w:t>№</w:t>
      </w:r>
      <w:r>
        <w:rPr>
          <w:sz w:val="28"/>
          <w:szCs w:val="28"/>
        </w:rPr>
        <w:t xml:space="preserve"> </w:t>
      </w:r>
      <w:r w:rsidR="004E3F00" w:rsidRPr="00591144">
        <w:rPr>
          <w:sz w:val="28"/>
          <w:szCs w:val="28"/>
          <w:u w:val="single"/>
        </w:rPr>
        <w:t>90</w:t>
      </w:r>
    </w:p>
    <w:p w:rsidR="004E3F00" w:rsidRDefault="004E3F00" w:rsidP="00E735B7">
      <w:pPr>
        <w:rPr>
          <w:rStyle w:val="a5"/>
          <w:b w:val="0"/>
          <w:color w:val="000000"/>
          <w:sz w:val="28"/>
          <w:szCs w:val="28"/>
        </w:rPr>
      </w:pPr>
    </w:p>
    <w:p w:rsidR="00591144" w:rsidRDefault="00591144" w:rsidP="003854C7">
      <w:pPr>
        <w:rPr>
          <w:sz w:val="28"/>
          <w:szCs w:val="28"/>
        </w:rPr>
      </w:pPr>
      <w:r>
        <w:rPr>
          <w:sz w:val="28"/>
          <w:szCs w:val="28"/>
        </w:rPr>
        <w:t>Об утверждении перечня  закрепленных</w:t>
      </w:r>
    </w:p>
    <w:p w:rsidR="008017E6" w:rsidRDefault="00591144" w:rsidP="003854C7">
      <w:pPr>
        <w:rPr>
          <w:sz w:val="28"/>
          <w:szCs w:val="28"/>
        </w:rPr>
      </w:pPr>
      <w:r>
        <w:rPr>
          <w:sz w:val="28"/>
          <w:szCs w:val="28"/>
        </w:rPr>
        <w:t>об</w:t>
      </w:r>
      <w:r w:rsidR="008017E6">
        <w:rPr>
          <w:sz w:val="28"/>
          <w:szCs w:val="28"/>
        </w:rPr>
        <w:t>щеобразовательных организаций</w:t>
      </w:r>
    </w:p>
    <w:p w:rsidR="00591144" w:rsidRDefault="008017E6" w:rsidP="003854C7">
      <w:pPr>
        <w:rPr>
          <w:sz w:val="28"/>
          <w:szCs w:val="28"/>
        </w:rPr>
      </w:pPr>
      <w:r>
        <w:rPr>
          <w:sz w:val="28"/>
          <w:szCs w:val="28"/>
        </w:rPr>
        <w:t xml:space="preserve">за конкретными территориями </w:t>
      </w:r>
      <w:r w:rsidR="00591144">
        <w:rPr>
          <w:sz w:val="28"/>
          <w:szCs w:val="28"/>
        </w:rPr>
        <w:t xml:space="preserve"> </w:t>
      </w:r>
    </w:p>
    <w:p w:rsidR="00591144" w:rsidRDefault="008017E6" w:rsidP="003854C7">
      <w:pPr>
        <w:rPr>
          <w:sz w:val="28"/>
          <w:szCs w:val="28"/>
        </w:rPr>
      </w:pPr>
      <w:r>
        <w:rPr>
          <w:sz w:val="28"/>
          <w:szCs w:val="28"/>
        </w:rPr>
        <w:t>Полысаевского городского округа</w:t>
      </w:r>
    </w:p>
    <w:p w:rsidR="00591144" w:rsidRPr="00DF4B63" w:rsidRDefault="00591144" w:rsidP="003854C7">
      <w:pPr>
        <w:rPr>
          <w:sz w:val="28"/>
          <w:szCs w:val="28"/>
        </w:rPr>
      </w:pPr>
    </w:p>
    <w:p w:rsidR="00E735B7" w:rsidRPr="00985C66" w:rsidRDefault="00E735B7" w:rsidP="00E735B7">
      <w:pPr>
        <w:pStyle w:val="2"/>
        <w:spacing w:after="0" w:line="276" w:lineRule="auto"/>
        <w:jc w:val="both"/>
        <w:rPr>
          <w:sz w:val="28"/>
          <w:szCs w:val="28"/>
        </w:rPr>
      </w:pPr>
      <w:r>
        <w:rPr>
          <w:sz w:val="28"/>
          <w:szCs w:val="28"/>
        </w:rPr>
        <w:t xml:space="preserve">    В соответствии с </w:t>
      </w:r>
      <w:r w:rsidR="004E3F00">
        <w:rPr>
          <w:sz w:val="28"/>
          <w:szCs w:val="28"/>
        </w:rPr>
        <w:t>пунктом 6 статьи 9</w:t>
      </w:r>
      <w:r>
        <w:rPr>
          <w:sz w:val="28"/>
          <w:szCs w:val="28"/>
        </w:rPr>
        <w:t xml:space="preserve"> Федерального закона от 29 декабря 2012 № 273-ФЗ «Об обра</w:t>
      </w:r>
      <w:r w:rsidR="004E3F00">
        <w:rPr>
          <w:sz w:val="28"/>
          <w:szCs w:val="28"/>
        </w:rPr>
        <w:t>зовании в Российской Федерации»</w:t>
      </w:r>
      <w:r w:rsidR="002B5135">
        <w:rPr>
          <w:sz w:val="28"/>
          <w:szCs w:val="28"/>
        </w:rPr>
        <w:t>, п</w:t>
      </w:r>
      <w:r>
        <w:rPr>
          <w:sz w:val="28"/>
          <w:szCs w:val="28"/>
        </w:rPr>
        <w:t>остановлением администрации  Полысаевского городского округа от</w:t>
      </w:r>
      <w:r w:rsidR="004E3F00">
        <w:rPr>
          <w:sz w:val="28"/>
          <w:szCs w:val="28"/>
        </w:rPr>
        <w:t xml:space="preserve"> </w:t>
      </w:r>
      <w:r>
        <w:rPr>
          <w:sz w:val="28"/>
          <w:szCs w:val="28"/>
        </w:rPr>
        <w:t xml:space="preserve">21.10.15 №1762 </w:t>
      </w:r>
      <w:r w:rsidR="00985C66" w:rsidRPr="00985C66">
        <w:rPr>
          <w:sz w:val="28"/>
          <w:szCs w:val="28"/>
        </w:rPr>
        <w:t>«</w:t>
      </w:r>
      <w:r w:rsidR="00985C66" w:rsidRPr="00985C66">
        <w:rPr>
          <w:iCs/>
          <w:sz w:val="28"/>
          <w:szCs w:val="28"/>
        </w:rPr>
        <w:t>Об утверждении Положения об организации учета детей, имеющих право на получение общего образования каждого уровня и проживающих на территории Полысаевского городского округа»</w:t>
      </w:r>
      <w:r w:rsidRPr="00985C66">
        <w:rPr>
          <w:sz w:val="28"/>
          <w:szCs w:val="28"/>
        </w:rPr>
        <w:t xml:space="preserve">  </w:t>
      </w:r>
      <w:r w:rsidR="004E3F00">
        <w:rPr>
          <w:sz w:val="28"/>
          <w:szCs w:val="28"/>
        </w:rPr>
        <w:t>и в связи с вводом в эксплуатацию объектов жилищного строительства</w:t>
      </w:r>
    </w:p>
    <w:p w:rsidR="002B5135" w:rsidRDefault="00E735B7" w:rsidP="002B5135">
      <w:pPr>
        <w:pStyle w:val="2"/>
        <w:spacing w:after="0" w:line="240" w:lineRule="auto"/>
        <w:jc w:val="both"/>
        <w:rPr>
          <w:sz w:val="28"/>
          <w:szCs w:val="28"/>
        </w:rPr>
      </w:pPr>
      <w:r>
        <w:rPr>
          <w:sz w:val="28"/>
          <w:szCs w:val="28"/>
        </w:rPr>
        <w:t>ПРИКАЗЫВАЮ:</w:t>
      </w:r>
    </w:p>
    <w:p w:rsidR="00E735B7" w:rsidRPr="003854C7" w:rsidRDefault="002B5135" w:rsidP="00591144">
      <w:pPr>
        <w:jc w:val="both"/>
        <w:rPr>
          <w:bCs/>
          <w:color w:val="000000"/>
          <w:sz w:val="28"/>
          <w:szCs w:val="28"/>
        </w:rPr>
      </w:pPr>
      <w:r>
        <w:rPr>
          <w:sz w:val="28"/>
          <w:szCs w:val="28"/>
        </w:rPr>
        <w:t>1.</w:t>
      </w:r>
      <w:r w:rsidR="00E735B7">
        <w:rPr>
          <w:sz w:val="28"/>
          <w:szCs w:val="28"/>
        </w:rPr>
        <w:t xml:space="preserve">Утвердить перечень </w:t>
      </w:r>
      <w:r w:rsidR="00591144">
        <w:rPr>
          <w:sz w:val="28"/>
          <w:szCs w:val="28"/>
        </w:rPr>
        <w:t xml:space="preserve">закрепленных </w:t>
      </w:r>
      <w:r w:rsidR="008017E6">
        <w:rPr>
          <w:sz w:val="28"/>
          <w:szCs w:val="28"/>
        </w:rPr>
        <w:t>общеобразовательных организаций</w:t>
      </w:r>
      <w:r w:rsidR="00591144">
        <w:rPr>
          <w:sz w:val="28"/>
          <w:szCs w:val="28"/>
        </w:rPr>
        <w:t xml:space="preserve"> </w:t>
      </w:r>
      <w:r w:rsidR="008017E6">
        <w:rPr>
          <w:sz w:val="28"/>
          <w:szCs w:val="28"/>
        </w:rPr>
        <w:t>за конкретными территориями Полысаевского городского округа</w:t>
      </w:r>
      <w:r w:rsidR="00591144">
        <w:rPr>
          <w:sz w:val="28"/>
          <w:szCs w:val="28"/>
        </w:rPr>
        <w:t xml:space="preserve">  </w:t>
      </w:r>
      <w:r w:rsidR="00E735B7">
        <w:rPr>
          <w:sz w:val="28"/>
          <w:szCs w:val="28"/>
        </w:rPr>
        <w:t>согласно приложению.</w:t>
      </w:r>
    </w:p>
    <w:p w:rsidR="00E735B7" w:rsidRDefault="002B5135" w:rsidP="002B5135">
      <w:pPr>
        <w:pStyle w:val="2"/>
        <w:spacing w:after="0" w:line="240" w:lineRule="auto"/>
        <w:jc w:val="both"/>
        <w:rPr>
          <w:sz w:val="28"/>
          <w:szCs w:val="28"/>
        </w:rPr>
      </w:pPr>
      <w:r>
        <w:rPr>
          <w:sz w:val="28"/>
          <w:szCs w:val="28"/>
        </w:rPr>
        <w:t>2.</w:t>
      </w:r>
      <w:r w:rsidR="00E735B7">
        <w:rPr>
          <w:sz w:val="28"/>
          <w:szCs w:val="28"/>
        </w:rPr>
        <w:t>Руководителям образовательных организаций:</w:t>
      </w:r>
    </w:p>
    <w:p w:rsidR="00E735B7" w:rsidRDefault="00E735B7" w:rsidP="00DF4B63">
      <w:pPr>
        <w:pStyle w:val="2"/>
        <w:spacing w:after="0" w:line="240" w:lineRule="auto"/>
        <w:jc w:val="both"/>
        <w:rPr>
          <w:sz w:val="28"/>
          <w:szCs w:val="28"/>
        </w:rPr>
      </w:pPr>
      <w:r>
        <w:rPr>
          <w:sz w:val="28"/>
          <w:szCs w:val="28"/>
        </w:rPr>
        <w:t>2.1 осуществлять прием учащихся в</w:t>
      </w:r>
      <w:r w:rsidR="004E3F00">
        <w:rPr>
          <w:sz w:val="28"/>
          <w:szCs w:val="28"/>
        </w:rPr>
        <w:t xml:space="preserve">  соответствии   </w:t>
      </w:r>
      <w:r>
        <w:rPr>
          <w:sz w:val="28"/>
          <w:szCs w:val="28"/>
        </w:rPr>
        <w:t xml:space="preserve">с указанным перечнем  </w:t>
      </w:r>
      <w:r w:rsidR="003854C7" w:rsidRPr="00DF4B63">
        <w:rPr>
          <w:rStyle w:val="a5"/>
          <w:b w:val="0"/>
          <w:color w:val="000000"/>
          <w:sz w:val="28"/>
          <w:szCs w:val="28"/>
        </w:rPr>
        <w:t>закрепленных</w:t>
      </w:r>
      <w:r w:rsidR="003854C7">
        <w:rPr>
          <w:rStyle w:val="a5"/>
          <w:b w:val="0"/>
          <w:color w:val="000000"/>
          <w:sz w:val="28"/>
          <w:szCs w:val="28"/>
        </w:rPr>
        <w:t xml:space="preserve"> территорий</w:t>
      </w:r>
      <w:r>
        <w:rPr>
          <w:sz w:val="28"/>
          <w:szCs w:val="28"/>
        </w:rPr>
        <w:t>.</w:t>
      </w:r>
    </w:p>
    <w:p w:rsidR="00985C66" w:rsidRDefault="00E735B7" w:rsidP="00DF4B63">
      <w:pPr>
        <w:pStyle w:val="2"/>
        <w:spacing w:after="0" w:line="240" w:lineRule="auto"/>
        <w:jc w:val="both"/>
        <w:rPr>
          <w:sz w:val="28"/>
          <w:szCs w:val="28"/>
        </w:rPr>
      </w:pPr>
      <w:r>
        <w:rPr>
          <w:sz w:val="28"/>
          <w:szCs w:val="28"/>
        </w:rPr>
        <w:t>2.</w:t>
      </w:r>
      <w:r w:rsidR="004E3F00">
        <w:rPr>
          <w:sz w:val="28"/>
          <w:szCs w:val="28"/>
        </w:rPr>
        <w:t xml:space="preserve">2 обеспечить проведение рейдов </w:t>
      </w:r>
      <w:r>
        <w:rPr>
          <w:sz w:val="28"/>
          <w:szCs w:val="28"/>
        </w:rPr>
        <w:t>на закрепленных</w:t>
      </w:r>
      <w:r w:rsidR="003854C7">
        <w:rPr>
          <w:sz w:val="28"/>
          <w:szCs w:val="28"/>
        </w:rPr>
        <w:t xml:space="preserve"> территориях</w:t>
      </w:r>
      <w:r>
        <w:rPr>
          <w:sz w:val="28"/>
          <w:szCs w:val="28"/>
        </w:rPr>
        <w:t xml:space="preserve"> за общеобразовательными  </w:t>
      </w:r>
      <w:r w:rsidR="004E3F00">
        <w:rPr>
          <w:sz w:val="28"/>
          <w:szCs w:val="28"/>
        </w:rPr>
        <w:t>организациями</w:t>
      </w:r>
      <w:r>
        <w:rPr>
          <w:sz w:val="28"/>
          <w:szCs w:val="28"/>
        </w:rPr>
        <w:t>, с целью учета детей школьного возраста, подлежащих обязательному обучению, не реже двух раз в год.</w:t>
      </w:r>
    </w:p>
    <w:p w:rsidR="00985C66" w:rsidRDefault="002B5135" w:rsidP="002B5135">
      <w:pPr>
        <w:pStyle w:val="2"/>
        <w:spacing w:after="0" w:line="240" w:lineRule="auto"/>
        <w:jc w:val="both"/>
        <w:rPr>
          <w:sz w:val="28"/>
          <w:szCs w:val="28"/>
        </w:rPr>
      </w:pPr>
      <w:r>
        <w:rPr>
          <w:sz w:val="28"/>
          <w:szCs w:val="28"/>
        </w:rPr>
        <w:t>3.</w:t>
      </w:r>
      <w:r w:rsidR="00DF4B63">
        <w:rPr>
          <w:sz w:val="28"/>
          <w:szCs w:val="28"/>
        </w:rPr>
        <w:t>Приказ «</w:t>
      </w:r>
      <w:r w:rsidR="00985C66">
        <w:rPr>
          <w:sz w:val="28"/>
          <w:szCs w:val="28"/>
        </w:rPr>
        <w:t>Об утверждении перечня закреп</w:t>
      </w:r>
      <w:r w:rsidR="00DF4B63">
        <w:rPr>
          <w:sz w:val="28"/>
          <w:szCs w:val="28"/>
        </w:rPr>
        <w:t xml:space="preserve">ленных муниципальных образовательных организаций за конкретными территориями Полысаевского городского округа» от </w:t>
      </w:r>
      <w:r w:rsidR="00C13485">
        <w:rPr>
          <w:sz w:val="28"/>
          <w:szCs w:val="28"/>
        </w:rPr>
        <w:t>30</w:t>
      </w:r>
      <w:r w:rsidR="00DF4B63">
        <w:rPr>
          <w:sz w:val="28"/>
          <w:szCs w:val="28"/>
        </w:rPr>
        <w:t>.0</w:t>
      </w:r>
      <w:r w:rsidR="00C13485">
        <w:rPr>
          <w:sz w:val="28"/>
          <w:szCs w:val="28"/>
        </w:rPr>
        <w:t>3</w:t>
      </w:r>
      <w:r w:rsidR="00DF4B63">
        <w:rPr>
          <w:sz w:val="28"/>
          <w:szCs w:val="28"/>
        </w:rPr>
        <w:t>.201</w:t>
      </w:r>
      <w:r w:rsidR="00C47749">
        <w:rPr>
          <w:sz w:val="28"/>
          <w:szCs w:val="28"/>
        </w:rPr>
        <w:t>5</w:t>
      </w:r>
      <w:r w:rsidR="00DF4B63">
        <w:rPr>
          <w:sz w:val="28"/>
          <w:szCs w:val="28"/>
        </w:rPr>
        <w:t xml:space="preserve"> №</w:t>
      </w:r>
      <w:r w:rsidR="00C13485">
        <w:rPr>
          <w:sz w:val="28"/>
          <w:szCs w:val="28"/>
        </w:rPr>
        <w:t xml:space="preserve"> 110</w:t>
      </w:r>
      <w:r w:rsidR="00DF4B63">
        <w:rPr>
          <w:sz w:val="28"/>
          <w:szCs w:val="28"/>
        </w:rPr>
        <w:t xml:space="preserve"> признать утратившим силу.</w:t>
      </w:r>
    </w:p>
    <w:p w:rsidR="00E735B7" w:rsidRPr="00DF4B63" w:rsidRDefault="002B5135" w:rsidP="002B5135">
      <w:pPr>
        <w:pStyle w:val="2"/>
        <w:spacing w:after="0" w:line="240" w:lineRule="auto"/>
        <w:jc w:val="both"/>
        <w:rPr>
          <w:sz w:val="28"/>
          <w:szCs w:val="28"/>
        </w:rPr>
      </w:pPr>
      <w:r>
        <w:rPr>
          <w:sz w:val="28"/>
          <w:szCs w:val="28"/>
        </w:rPr>
        <w:t>4.</w:t>
      </w:r>
      <w:r w:rsidR="00E735B7">
        <w:rPr>
          <w:sz w:val="28"/>
          <w:szCs w:val="28"/>
        </w:rPr>
        <w:t>Контроль за исполнением приказа  оставляю за собой.</w:t>
      </w:r>
    </w:p>
    <w:p w:rsidR="00DF4B63" w:rsidRDefault="00DF4B63" w:rsidP="00E735B7">
      <w:pPr>
        <w:pStyle w:val="2"/>
        <w:spacing w:after="0" w:line="276" w:lineRule="auto"/>
        <w:jc w:val="both"/>
        <w:rPr>
          <w:sz w:val="28"/>
          <w:szCs w:val="28"/>
        </w:rPr>
      </w:pPr>
    </w:p>
    <w:p w:rsidR="004E3F00" w:rsidRDefault="004E3F00" w:rsidP="00E735B7">
      <w:pPr>
        <w:pStyle w:val="2"/>
        <w:spacing w:after="0" w:line="276" w:lineRule="auto"/>
        <w:jc w:val="both"/>
        <w:rPr>
          <w:sz w:val="28"/>
          <w:szCs w:val="28"/>
        </w:rPr>
      </w:pPr>
    </w:p>
    <w:p w:rsidR="004E3F00" w:rsidRDefault="004E3F00" w:rsidP="00E735B7">
      <w:pPr>
        <w:pStyle w:val="2"/>
        <w:spacing w:after="0" w:line="276" w:lineRule="auto"/>
        <w:jc w:val="both"/>
        <w:rPr>
          <w:sz w:val="28"/>
          <w:szCs w:val="28"/>
        </w:rPr>
      </w:pPr>
    </w:p>
    <w:p w:rsidR="004E3F00" w:rsidRPr="00591144" w:rsidRDefault="00E735B7" w:rsidP="00591144">
      <w:pPr>
        <w:pStyle w:val="2"/>
        <w:spacing w:after="0" w:line="276" w:lineRule="auto"/>
        <w:jc w:val="both"/>
        <w:rPr>
          <w:sz w:val="28"/>
          <w:szCs w:val="28"/>
        </w:rPr>
      </w:pPr>
      <w:r>
        <w:rPr>
          <w:sz w:val="28"/>
          <w:szCs w:val="28"/>
        </w:rPr>
        <w:t xml:space="preserve">Начальник  УО                                                      </w:t>
      </w:r>
      <w:r w:rsidR="00591144">
        <w:rPr>
          <w:sz w:val="28"/>
          <w:szCs w:val="28"/>
        </w:rPr>
        <w:t xml:space="preserve">                   Н.Н.Гончарова</w:t>
      </w:r>
      <w:r>
        <w:rPr>
          <w:sz w:val="28"/>
          <w:szCs w:val="28"/>
        </w:rPr>
        <w:t xml:space="preserve">                   </w:t>
      </w:r>
      <w:r>
        <w:rPr>
          <w:b/>
        </w:rPr>
        <w:t xml:space="preserve">                                                                                                                       </w:t>
      </w:r>
      <w:r w:rsidR="00591144">
        <w:rPr>
          <w:b/>
        </w:rPr>
        <w:t xml:space="preserve">                               </w:t>
      </w:r>
    </w:p>
    <w:p w:rsidR="007219B9" w:rsidRDefault="007219B9" w:rsidP="00E735B7">
      <w:pPr>
        <w:ind w:right="-1"/>
        <w:jc w:val="right"/>
      </w:pPr>
    </w:p>
    <w:p w:rsidR="00E735B7" w:rsidRDefault="00E735B7" w:rsidP="00E735B7">
      <w:pPr>
        <w:ind w:right="-1"/>
        <w:jc w:val="right"/>
      </w:pPr>
      <w:r>
        <w:lastRenderedPageBreak/>
        <w:t xml:space="preserve">Приложение </w:t>
      </w:r>
    </w:p>
    <w:p w:rsidR="00E735B7" w:rsidRDefault="00E735B7" w:rsidP="00E735B7">
      <w:pPr>
        <w:pStyle w:val="1"/>
        <w:spacing w:before="0" w:after="0"/>
        <w:jc w:val="right"/>
        <w:rPr>
          <w:rFonts w:ascii="Times New Roman" w:hAnsi="Times New Roman"/>
          <w:b w:val="0"/>
          <w:sz w:val="24"/>
          <w:szCs w:val="24"/>
        </w:rPr>
      </w:pPr>
      <w:r>
        <w:rPr>
          <w:rFonts w:ascii="Times New Roman" w:hAnsi="Times New Roman"/>
          <w:b w:val="0"/>
          <w:sz w:val="24"/>
          <w:szCs w:val="24"/>
        </w:rPr>
        <w:t xml:space="preserve">                                                                                           утверждено  приказом УО</w:t>
      </w:r>
    </w:p>
    <w:p w:rsidR="00E735B7" w:rsidRDefault="00E735B7" w:rsidP="00E735B7">
      <w:pPr>
        <w:tabs>
          <w:tab w:val="center" w:pos="4677"/>
          <w:tab w:val="right" w:pos="9355"/>
        </w:tabs>
        <w:jc w:val="right"/>
      </w:pPr>
      <w:r>
        <w:t xml:space="preserve">                                                                             от </w:t>
      </w:r>
      <w:r w:rsidR="00DF4B63" w:rsidRPr="00C13485">
        <w:rPr>
          <w:u w:val="single"/>
        </w:rPr>
        <w:t>01.04.2016</w:t>
      </w:r>
      <w:r>
        <w:t xml:space="preserve"> №</w:t>
      </w:r>
      <w:r w:rsidR="00C13485">
        <w:t xml:space="preserve"> </w:t>
      </w:r>
      <w:r w:rsidR="004E3F00" w:rsidRPr="00C13485">
        <w:rPr>
          <w:u w:val="single"/>
        </w:rPr>
        <w:t>90</w:t>
      </w:r>
    </w:p>
    <w:p w:rsidR="00E735B7" w:rsidRDefault="00E735B7" w:rsidP="00E735B7">
      <w:pPr>
        <w:ind w:right="-794"/>
        <w:rPr>
          <w:sz w:val="28"/>
          <w:szCs w:val="28"/>
        </w:rPr>
      </w:pPr>
    </w:p>
    <w:p w:rsidR="002C5432" w:rsidRPr="00D357BE" w:rsidRDefault="002C5432" w:rsidP="002C5432">
      <w:pPr>
        <w:ind w:left="-1134" w:right="-794"/>
        <w:jc w:val="center"/>
        <w:rPr>
          <w:rStyle w:val="a5"/>
          <w:color w:val="000000"/>
          <w:sz w:val="28"/>
          <w:szCs w:val="28"/>
        </w:rPr>
      </w:pPr>
      <w:r w:rsidRPr="00D357BE">
        <w:rPr>
          <w:rStyle w:val="a5"/>
          <w:color w:val="000000"/>
          <w:sz w:val="28"/>
          <w:szCs w:val="28"/>
        </w:rPr>
        <w:t>Перечень</w:t>
      </w:r>
    </w:p>
    <w:p w:rsidR="002C5432" w:rsidRDefault="002C5432" w:rsidP="002C5432">
      <w:pPr>
        <w:ind w:left="-1134" w:right="-794"/>
        <w:jc w:val="center"/>
        <w:rPr>
          <w:sz w:val="28"/>
          <w:szCs w:val="28"/>
        </w:rPr>
      </w:pPr>
      <w:r w:rsidRPr="00D357BE">
        <w:rPr>
          <w:rStyle w:val="a5"/>
          <w:color w:val="000000"/>
          <w:sz w:val="28"/>
          <w:szCs w:val="28"/>
        </w:rPr>
        <w:t>закрепленных образовательных организаций, подведомственных Управлению образования Полысаевского городского</w:t>
      </w:r>
      <w:r>
        <w:rPr>
          <w:rStyle w:val="a5"/>
          <w:color w:val="000000"/>
          <w:sz w:val="28"/>
          <w:szCs w:val="28"/>
        </w:rPr>
        <w:t xml:space="preserve"> округа,</w:t>
      </w:r>
      <w:r w:rsidRPr="00D357BE">
        <w:rPr>
          <w:rStyle w:val="a5"/>
          <w:color w:val="000000"/>
          <w:sz w:val="28"/>
          <w:szCs w:val="28"/>
        </w:rPr>
        <w:t xml:space="preserve"> за конкретными территориями</w:t>
      </w:r>
    </w:p>
    <w:p w:rsidR="002C5432" w:rsidRDefault="002C5432" w:rsidP="002C5432">
      <w:pPr>
        <w:ind w:right="-794"/>
        <w:jc w:val="center"/>
        <w:rPr>
          <w:b/>
          <w:sz w:val="28"/>
          <w:szCs w:val="28"/>
        </w:rPr>
      </w:pPr>
    </w:p>
    <w:p w:rsidR="002C5432" w:rsidRPr="006B673A" w:rsidRDefault="002C5432" w:rsidP="002C5432">
      <w:pPr>
        <w:jc w:val="center"/>
        <w:rPr>
          <w:b/>
          <w:sz w:val="28"/>
          <w:szCs w:val="28"/>
        </w:rPr>
      </w:pPr>
      <w:r w:rsidRPr="006B673A">
        <w:rPr>
          <w:b/>
          <w:sz w:val="28"/>
          <w:szCs w:val="28"/>
        </w:rPr>
        <w:t>Муниципальное бюджетное общеобразовательное учреждение</w:t>
      </w:r>
    </w:p>
    <w:p w:rsidR="002C5432" w:rsidRPr="006B673A" w:rsidRDefault="002C5432" w:rsidP="002C5432">
      <w:pPr>
        <w:jc w:val="center"/>
        <w:rPr>
          <w:b/>
          <w:sz w:val="28"/>
          <w:szCs w:val="28"/>
        </w:rPr>
      </w:pPr>
      <w:r w:rsidRPr="006B673A">
        <w:rPr>
          <w:b/>
          <w:sz w:val="28"/>
          <w:szCs w:val="28"/>
        </w:rPr>
        <w:t>«Средняя общеобразовательная школа №</w:t>
      </w:r>
      <w:r>
        <w:rPr>
          <w:b/>
          <w:sz w:val="28"/>
          <w:szCs w:val="28"/>
        </w:rPr>
        <w:t xml:space="preserve"> </w:t>
      </w:r>
      <w:r w:rsidRPr="006B673A">
        <w:rPr>
          <w:b/>
          <w:sz w:val="28"/>
          <w:szCs w:val="28"/>
        </w:rPr>
        <w:t>14 с углубленным изучением отдельных предметов»</w:t>
      </w:r>
    </w:p>
    <w:p w:rsidR="002C5432" w:rsidRDefault="002C5432" w:rsidP="002C5432">
      <w:pPr>
        <w:ind w:right="-144"/>
        <w:jc w:val="both"/>
        <w:rPr>
          <w:b/>
          <w:sz w:val="28"/>
          <w:szCs w:val="28"/>
        </w:rPr>
      </w:pPr>
    </w:p>
    <w:p w:rsidR="002C5432" w:rsidRDefault="002C5432" w:rsidP="002C5432">
      <w:pPr>
        <w:ind w:right="-144"/>
        <w:jc w:val="both"/>
        <w:rPr>
          <w:sz w:val="28"/>
          <w:szCs w:val="28"/>
        </w:rPr>
      </w:pPr>
      <w:r>
        <w:rPr>
          <w:b/>
          <w:sz w:val="28"/>
          <w:szCs w:val="28"/>
        </w:rPr>
        <w:t>Улицы :</w:t>
      </w:r>
      <w:r>
        <w:rPr>
          <w:sz w:val="28"/>
          <w:szCs w:val="28"/>
        </w:rPr>
        <w:t xml:space="preserve">  Космонавтов д.73,75,77/1, 77/2, 77/3, 77а, 82а,88, 88а, 88б,88в, 90, 90а, 92, 92а, 94, 94/1, 96,98, Читинская 39а, Крупская д.126, 130, 148,146,144,142,140; Республиканскаяд.1,3,9,11,; Проскакова д.1-16; Шукшина д.  24,25,27,28, 30,31,32,33,36; Бизяева д. 1,2,3,4,4а,5,6,7,8,9,11,12,13,17; Молодогвардейцев 1,2,3,4,5,6,7,8,10,11а,12,14,24,26,28,30 Автодорожная, Кемеровская, Гурьевская,  Задемедко,  Беловская, Салаирская,  Кедровская, Тяжинская, Анжерская, Победа, Бажова,  Черемховская, Луначарского, Невская.</w:t>
      </w:r>
    </w:p>
    <w:p w:rsidR="002C5432" w:rsidRDefault="002C5432" w:rsidP="002C5432">
      <w:pPr>
        <w:ind w:right="-794"/>
        <w:jc w:val="both"/>
        <w:rPr>
          <w:sz w:val="28"/>
          <w:szCs w:val="28"/>
        </w:rPr>
      </w:pPr>
    </w:p>
    <w:p w:rsidR="002C5432" w:rsidRPr="006B673A" w:rsidRDefault="002C5432" w:rsidP="002C5432">
      <w:pPr>
        <w:ind w:right="-144"/>
        <w:jc w:val="center"/>
        <w:rPr>
          <w:b/>
          <w:sz w:val="28"/>
          <w:szCs w:val="28"/>
        </w:rPr>
      </w:pPr>
      <w:r w:rsidRPr="006B673A">
        <w:rPr>
          <w:b/>
          <w:sz w:val="28"/>
          <w:szCs w:val="28"/>
        </w:rPr>
        <w:t>Муниципальное бюджетное общеобразовательное учреждение "Основная общеобразовательная школа №</w:t>
      </w:r>
      <w:r>
        <w:rPr>
          <w:b/>
          <w:sz w:val="28"/>
          <w:szCs w:val="28"/>
        </w:rPr>
        <w:t xml:space="preserve"> </w:t>
      </w:r>
      <w:r w:rsidRPr="006B673A">
        <w:rPr>
          <w:b/>
          <w:sz w:val="28"/>
          <w:szCs w:val="28"/>
        </w:rPr>
        <w:t>17"</w:t>
      </w:r>
    </w:p>
    <w:p w:rsidR="002C5432" w:rsidRDefault="002C5432" w:rsidP="002C5432">
      <w:pPr>
        <w:ind w:right="-144"/>
        <w:jc w:val="both"/>
        <w:rPr>
          <w:b/>
          <w:sz w:val="28"/>
          <w:szCs w:val="28"/>
        </w:rPr>
      </w:pPr>
    </w:p>
    <w:p w:rsidR="002C5432" w:rsidRDefault="002C5432" w:rsidP="002C5432">
      <w:pPr>
        <w:ind w:right="-144"/>
        <w:jc w:val="both"/>
        <w:rPr>
          <w:sz w:val="28"/>
          <w:szCs w:val="28"/>
        </w:rPr>
      </w:pPr>
      <w:r>
        <w:rPr>
          <w:b/>
          <w:sz w:val="28"/>
          <w:szCs w:val="28"/>
        </w:rPr>
        <w:t>Улицы</w:t>
      </w:r>
      <w:r>
        <w:rPr>
          <w:sz w:val="28"/>
          <w:szCs w:val="28"/>
        </w:rPr>
        <w:t xml:space="preserve">:  Луганская, Спутника, Салтыкова-Щедрина, Винницкая, Счастливая, Луначарского, Аксакова, Отважная, Волкова, Новая, Литературная, Кукурузная, Обручева, Астраханская, Тельмана, Параллельная,  Конституции, Халтурина, Вольная, Тихая,  Копровая, Титова, Зонная, Кирсанова, Почетного Шахтера,  Коммунаров,   Кубинская, Радостная, Димитрова, Вахтангова, Мурманская, Школьная, Волошиной, Логовая, Стальская, Веселая, Невская, Красногвардейская, Ладыгина, Выборгская, Рабочая, Панферова, Токарева, Шишкова, Техническая, Сосновая, </w:t>
      </w:r>
      <w:r>
        <w:rPr>
          <w:b/>
          <w:sz w:val="28"/>
          <w:szCs w:val="28"/>
        </w:rPr>
        <w:t xml:space="preserve"> </w:t>
      </w:r>
      <w:r>
        <w:rPr>
          <w:sz w:val="28"/>
          <w:szCs w:val="28"/>
        </w:rPr>
        <w:t xml:space="preserve"> Белгородская,  Овражная, Донецкая, Карагандинская, Громова, Адвокатская, Щорса.</w:t>
      </w:r>
    </w:p>
    <w:p w:rsidR="002C5432" w:rsidRDefault="002C5432" w:rsidP="002C5432">
      <w:pPr>
        <w:ind w:right="-144"/>
        <w:jc w:val="both"/>
        <w:rPr>
          <w:b/>
          <w:sz w:val="28"/>
          <w:szCs w:val="28"/>
        </w:rPr>
      </w:pPr>
      <w:r>
        <w:rPr>
          <w:b/>
          <w:sz w:val="28"/>
          <w:szCs w:val="28"/>
        </w:rPr>
        <w:t xml:space="preserve">Переулки: </w:t>
      </w:r>
      <w:r>
        <w:rPr>
          <w:sz w:val="28"/>
          <w:szCs w:val="28"/>
        </w:rPr>
        <w:t>Лябяжий, Спортивный,  Мурманский, Российский, Овражный</w:t>
      </w:r>
      <w:r w:rsidR="00B51B2B">
        <w:rPr>
          <w:sz w:val="28"/>
          <w:szCs w:val="28"/>
        </w:rPr>
        <w:t>.</w:t>
      </w:r>
    </w:p>
    <w:p w:rsidR="002C5432" w:rsidRDefault="002C5432" w:rsidP="002C5432">
      <w:pPr>
        <w:ind w:right="-144"/>
        <w:jc w:val="both"/>
        <w:rPr>
          <w:b/>
          <w:sz w:val="28"/>
          <w:szCs w:val="28"/>
        </w:rPr>
      </w:pPr>
    </w:p>
    <w:p w:rsidR="002C5432" w:rsidRDefault="002C5432" w:rsidP="002C5432">
      <w:pPr>
        <w:ind w:right="-144"/>
        <w:jc w:val="center"/>
        <w:rPr>
          <w:b/>
          <w:sz w:val="28"/>
          <w:szCs w:val="28"/>
        </w:rPr>
      </w:pPr>
      <w:r w:rsidRPr="006B673A">
        <w:rPr>
          <w:b/>
          <w:sz w:val="28"/>
          <w:szCs w:val="28"/>
        </w:rPr>
        <w:t xml:space="preserve">Муниципальное </w:t>
      </w:r>
      <w:r>
        <w:rPr>
          <w:b/>
          <w:sz w:val="28"/>
          <w:szCs w:val="28"/>
        </w:rPr>
        <w:t>казенное</w:t>
      </w:r>
      <w:r w:rsidRPr="006B673A">
        <w:rPr>
          <w:b/>
          <w:sz w:val="28"/>
          <w:szCs w:val="28"/>
        </w:rPr>
        <w:t xml:space="preserve"> образовательное учреждение </w:t>
      </w:r>
    </w:p>
    <w:p w:rsidR="002C5432" w:rsidRPr="006B673A" w:rsidRDefault="002C5432" w:rsidP="002C5432">
      <w:pPr>
        <w:ind w:right="-144"/>
        <w:jc w:val="center"/>
        <w:rPr>
          <w:b/>
          <w:sz w:val="28"/>
          <w:szCs w:val="28"/>
        </w:rPr>
      </w:pPr>
      <w:r w:rsidRPr="006B673A">
        <w:rPr>
          <w:b/>
          <w:sz w:val="28"/>
          <w:szCs w:val="28"/>
        </w:rPr>
        <w:t>"</w:t>
      </w:r>
      <w:r>
        <w:rPr>
          <w:b/>
          <w:sz w:val="28"/>
          <w:szCs w:val="28"/>
        </w:rPr>
        <w:t>Средняя</w:t>
      </w:r>
      <w:r w:rsidRPr="006B673A">
        <w:rPr>
          <w:b/>
          <w:sz w:val="28"/>
          <w:szCs w:val="28"/>
        </w:rPr>
        <w:t xml:space="preserve"> общеобразовательная школа</w:t>
      </w:r>
      <w:r>
        <w:rPr>
          <w:b/>
          <w:sz w:val="28"/>
          <w:szCs w:val="28"/>
        </w:rPr>
        <w:t xml:space="preserve"> - интернат</w:t>
      </w:r>
      <w:r w:rsidRPr="006B673A">
        <w:rPr>
          <w:b/>
          <w:sz w:val="28"/>
          <w:szCs w:val="28"/>
        </w:rPr>
        <w:t xml:space="preserve"> №</w:t>
      </w:r>
      <w:r>
        <w:rPr>
          <w:b/>
          <w:sz w:val="28"/>
          <w:szCs w:val="28"/>
        </w:rPr>
        <w:t xml:space="preserve"> 23</w:t>
      </w:r>
      <w:r w:rsidRPr="006B673A">
        <w:rPr>
          <w:b/>
          <w:sz w:val="28"/>
          <w:szCs w:val="28"/>
        </w:rPr>
        <w:t>"</w:t>
      </w:r>
    </w:p>
    <w:p w:rsidR="002C5432" w:rsidRDefault="002C5432" w:rsidP="002C5432">
      <w:pPr>
        <w:ind w:right="-144"/>
        <w:jc w:val="both"/>
        <w:rPr>
          <w:b/>
          <w:sz w:val="28"/>
          <w:szCs w:val="28"/>
        </w:rPr>
      </w:pPr>
    </w:p>
    <w:p w:rsidR="002C5432" w:rsidRDefault="002C5432" w:rsidP="002C5432">
      <w:pPr>
        <w:ind w:right="-144"/>
        <w:jc w:val="both"/>
        <w:rPr>
          <w:sz w:val="28"/>
          <w:szCs w:val="28"/>
        </w:rPr>
      </w:pPr>
      <w:r>
        <w:rPr>
          <w:b/>
          <w:sz w:val="28"/>
          <w:szCs w:val="28"/>
        </w:rPr>
        <w:t>Улицы :</w:t>
      </w:r>
      <w:r>
        <w:rPr>
          <w:sz w:val="28"/>
          <w:szCs w:val="28"/>
        </w:rPr>
        <w:t xml:space="preserve">  Космонавтов д.73,75,77/1, 77/2, 77/3, 77а, 82а,88, 88а, 88б,88в, 90, 90а, 92, 92а, 94, 94/1, 96,98, Читинская 39а, Крупская д.126, 130, 148,146,144,142,140; Республиканскаяд.1,3,9,11,; Проскакова д.1-16; Шукшина д.  24,25,27,28, 30,31,32,33,36; Бизяева д. 1,2,3,4,4а,5,6,7,8,9,11,12,13,17; Молодогвардейцев 1,2,3,4,5,6,7,8,10,11а,12,14,24,26,28,30 Автодорожная, Кемеровская, Гурьевская,  Задемедко,  Беловская, Салаирская,  Кедровская, </w:t>
      </w:r>
      <w:r>
        <w:rPr>
          <w:sz w:val="28"/>
          <w:szCs w:val="28"/>
        </w:rPr>
        <w:lastRenderedPageBreak/>
        <w:t xml:space="preserve">Тяжинская, Анжерская, Победа, Бажова,  Черемховская, Луначарского, Невская, </w:t>
      </w:r>
      <w:r w:rsidRPr="00E412B6">
        <w:rPr>
          <w:sz w:val="28"/>
          <w:szCs w:val="28"/>
        </w:rPr>
        <w:t xml:space="preserve"> </w:t>
      </w:r>
      <w:r>
        <w:rPr>
          <w:sz w:val="28"/>
          <w:szCs w:val="28"/>
        </w:rPr>
        <w:t xml:space="preserve">Луганская, Спутника, Салтыкова-Щедрина, Винницкая, Счастливая, Луначарского, Аксакова, Отважная, Волкова, Новая, Литературная, Кукурузная, Обручева, Астраханская, Тельмана, Параллельная,  Конституции, Халтурина, Вольная, Тихая,  Копровая, Титова, Зонная, Кирсанова, Почетного Шахтера,  Коммунаров,   Кубинская, Радостная, Димитрова, Вахтангова, Мурманская, Школьная, Волошиной, Логовая, Стальская, Веселая, Невская, Красногвардейская, Ладыгина, Выборгская, Рабочая, Панферова, Токарева, Шишкова, Техническая, Сосновая, </w:t>
      </w:r>
      <w:r>
        <w:rPr>
          <w:b/>
          <w:sz w:val="28"/>
          <w:szCs w:val="28"/>
        </w:rPr>
        <w:t xml:space="preserve"> </w:t>
      </w:r>
      <w:r>
        <w:rPr>
          <w:sz w:val="28"/>
          <w:szCs w:val="28"/>
        </w:rPr>
        <w:t xml:space="preserve"> Белгородская,  Овражная, Донецкая, Карагандинская, Громова, Адвокатская, Щорса, 9Января, Булавина, Вавилова,  Волочаевская, Ковпака,  Дундича, Расковой, Полысаевская, Революционная, Филатова, Березовая, Давыдова, Земнухова, Карбышева, Конева, Красногорская, Курортная, Серафимовича, Скандилова, Зеленый Ключ, Крайняя, 70 лет Октября, Абаканская, Волховская, Дружбы, Запорожская, Зайцева, Каштановая, Кленовая, Краснознаменская, Крондштатская,  Кузнецкая,  Кулундинская,  Межевая, Огородная, Славы, Социалистическая, Сусанина, Тракторная, Физкультурная, Афганская, Российская, Магистральная, Апарина И.М., Петроградской дом1,  Актюбинская, Активная, Азовская, Азиатская, Ажурная, Авиационная, Бурденко, Комарова, Красная, Крупской д.2-78, Космонавтов д.1,2-19; Космонавтов д 36,38,40,40а,24,26-60 Летняя, Магнитогорская, Мариупольская,  Одесская,  Осенняя, Полежаева, Пограничная, Репина, Рябиновая, Сиреневая, Снежная, Смирнова, Херсонская, Энтузиастов, Юбилейная, Русская, Изумрудная, Цветочная, Доватора, Попова, Свердлова, Жукова, Ставропольская, Оренбурская, Заслонова,  Панфилова, Покрышкина, Мира. Дежнева, Гимнастов, Междуреченская, Короленко, Фонвизина, Третьякова, Добролюбова, Дарвина, Орлиная, Проходчиков, Красноорловская, Серова, Григоровича, Макаренко, Ручейная, Ударников, Демократическая, Проезд Островского, </w:t>
      </w:r>
      <w:r>
        <w:rPr>
          <w:b/>
          <w:sz w:val="28"/>
          <w:szCs w:val="28"/>
        </w:rPr>
        <w:t xml:space="preserve"> </w:t>
      </w:r>
      <w:r>
        <w:rPr>
          <w:sz w:val="28"/>
          <w:szCs w:val="28"/>
        </w:rPr>
        <w:t>Крупской д. 92-118; Космонавтов 43-71, 62-84  (без 82а), Бакинская; Республиканская д. 2,4,6; Волжская; Читинская д.21-41,38-80 (без 39а);  Кремлевская, Иркутская ; Молодежная , Ягодная, Баумана, Севастопольская с 34;51, Ленинградская с 26;27, Цветочная  с 37, Толстого, Малая,  Голикова, Маршака, Мартемьянова, Новгородская,  Красносельская,  Смоленская, Артиллерийская, Новокузнецкая, Тухачевского, Волгоградская, Курчатова,  Тогучинская,  Кольская, Рубиновая, Бирюзовая, Жемчужная, Алмазная, Малахитовая, Гранитная, Мраморная, Церковная, Янтарная.</w:t>
      </w:r>
    </w:p>
    <w:p w:rsidR="002C5432" w:rsidRDefault="002C5432" w:rsidP="002C5432">
      <w:pPr>
        <w:ind w:right="-144"/>
        <w:jc w:val="both"/>
        <w:rPr>
          <w:sz w:val="28"/>
          <w:szCs w:val="28"/>
        </w:rPr>
      </w:pPr>
      <w:r>
        <w:rPr>
          <w:b/>
          <w:sz w:val="28"/>
          <w:szCs w:val="28"/>
        </w:rPr>
        <w:t xml:space="preserve">Переулки: </w:t>
      </w:r>
      <w:r>
        <w:rPr>
          <w:sz w:val="28"/>
          <w:szCs w:val="28"/>
        </w:rPr>
        <w:t>Лябяжий, Спортивный,  Мурманский, Российский, Овражный, Болотникова, Булавина, Волочаевский, Ковпака, Морской,  Просакова, Давыдова, Земнухова, Скандилова, Урожайный, Успенского, Ушакова, Ушинского, Запорожский, Огородный, Серафимовича,  Водосточный,  Угловой, Костромской, Магнитогорский, Пятигорский, Херсонский, Красный, Дачный, Междуреченский,  Фонвизина, Орлиный, Ручейный, Раздольный, Речной, Макаренко, Актюбинский, Полежаева, Джамбула, Айвазовского, Журналистов, Костромской, Мартемьянова, Новгородский, Курчатова.</w:t>
      </w:r>
    </w:p>
    <w:p w:rsidR="002C5432" w:rsidRDefault="002C5432" w:rsidP="002C5432">
      <w:pPr>
        <w:ind w:right="-144"/>
        <w:jc w:val="both"/>
        <w:rPr>
          <w:sz w:val="28"/>
          <w:szCs w:val="28"/>
        </w:rPr>
      </w:pPr>
      <w:r>
        <w:rPr>
          <w:b/>
          <w:sz w:val="28"/>
          <w:szCs w:val="28"/>
        </w:rPr>
        <w:lastRenderedPageBreak/>
        <w:t xml:space="preserve">                                              </w:t>
      </w:r>
    </w:p>
    <w:p w:rsidR="002C5432" w:rsidRDefault="002C5432" w:rsidP="002C5432">
      <w:pPr>
        <w:ind w:right="-144"/>
        <w:jc w:val="both"/>
        <w:rPr>
          <w:b/>
          <w:sz w:val="28"/>
          <w:szCs w:val="28"/>
        </w:rPr>
      </w:pPr>
    </w:p>
    <w:p w:rsidR="002C5432" w:rsidRPr="00D357BE" w:rsidRDefault="002C5432" w:rsidP="002C5432">
      <w:pPr>
        <w:ind w:right="-144"/>
        <w:jc w:val="center"/>
        <w:rPr>
          <w:b/>
          <w:sz w:val="28"/>
          <w:szCs w:val="28"/>
        </w:rPr>
      </w:pPr>
      <w:r w:rsidRPr="00D357BE">
        <w:rPr>
          <w:b/>
          <w:sz w:val="28"/>
          <w:szCs w:val="28"/>
        </w:rPr>
        <w:t>Муниципальное бюджетное общеобразовательное учреждение "Основная общеобразовательная школа №</w:t>
      </w:r>
      <w:r>
        <w:rPr>
          <w:b/>
          <w:sz w:val="28"/>
          <w:szCs w:val="28"/>
        </w:rPr>
        <w:t xml:space="preserve"> 32</w:t>
      </w:r>
      <w:r w:rsidRPr="00D357BE">
        <w:rPr>
          <w:b/>
          <w:sz w:val="28"/>
          <w:szCs w:val="28"/>
        </w:rPr>
        <w:t>"</w:t>
      </w:r>
    </w:p>
    <w:p w:rsidR="002C5432" w:rsidRDefault="002C5432" w:rsidP="002C5432">
      <w:pPr>
        <w:ind w:right="-144"/>
        <w:jc w:val="both"/>
        <w:rPr>
          <w:b/>
          <w:sz w:val="28"/>
          <w:szCs w:val="28"/>
        </w:rPr>
      </w:pPr>
    </w:p>
    <w:p w:rsidR="002C5432" w:rsidRDefault="002C5432" w:rsidP="002C5432">
      <w:pPr>
        <w:ind w:right="-144"/>
        <w:jc w:val="both"/>
        <w:rPr>
          <w:sz w:val="28"/>
          <w:szCs w:val="28"/>
        </w:rPr>
      </w:pPr>
      <w:r>
        <w:rPr>
          <w:b/>
          <w:sz w:val="28"/>
          <w:szCs w:val="28"/>
        </w:rPr>
        <w:t>Улицы:</w:t>
      </w:r>
      <w:r>
        <w:rPr>
          <w:sz w:val="28"/>
          <w:szCs w:val="28"/>
        </w:rPr>
        <w:t xml:space="preserve"> 9Января, Булавина, Вавилова,  Волочаевская, Ковпака,  Дундича, Расковой, Полысаевская, Революционная, Филатова, Березовая, Давыдова, Земнухова, Карбышева, Конева, Красногорская, Курортная, Серафимовича, Скандилова, Зеленый Ключ, Крайняя, 70 лет Октября, Абаканская, Волховская, Дружбы, Запорожская, Зайцева, Каштановая, Кленовая, Краснознаменская, Крондштатская,  Кузнецкая,  Кулундинская,  Межевая, Огородная, Славы, Социалистическая, Сусанина, Тракторная, Физкультурная, Афганская, Российская, Магистральная, Апарина И.М., Петроградской дом1</w:t>
      </w:r>
    </w:p>
    <w:p w:rsidR="002C5432" w:rsidRDefault="002C5432" w:rsidP="002C5432">
      <w:pPr>
        <w:ind w:right="-144"/>
        <w:jc w:val="both"/>
        <w:rPr>
          <w:sz w:val="28"/>
          <w:szCs w:val="28"/>
        </w:rPr>
      </w:pPr>
      <w:r>
        <w:rPr>
          <w:b/>
          <w:sz w:val="28"/>
          <w:szCs w:val="28"/>
        </w:rPr>
        <w:t>Переулки</w:t>
      </w:r>
      <w:r>
        <w:rPr>
          <w:sz w:val="28"/>
          <w:szCs w:val="28"/>
        </w:rPr>
        <w:t>: Болотникова, Булавина, Волочаевский, Ковпака, Морской,  Просакова, Давыдова, Земнухова, Скандилова, Урожайный, Успенского, Ушакова, Ушинского, Запорожский, Огородный, Серафимовича,  Водосточный,  Угловой.</w:t>
      </w:r>
    </w:p>
    <w:p w:rsidR="002C5432" w:rsidRDefault="002C5432" w:rsidP="002C5432">
      <w:pPr>
        <w:ind w:right="-1"/>
        <w:jc w:val="center"/>
        <w:rPr>
          <w:b/>
          <w:sz w:val="28"/>
          <w:szCs w:val="28"/>
        </w:rPr>
      </w:pPr>
    </w:p>
    <w:p w:rsidR="002C5432" w:rsidRDefault="002C5432" w:rsidP="002C5432">
      <w:pPr>
        <w:ind w:right="-1"/>
        <w:jc w:val="center"/>
        <w:rPr>
          <w:b/>
          <w:sz w:val="28"/>
          <w:szCs w:val="28"/>
        </w:rPr>
      </w:pPr>
    </w:p>
    <w:p w:rsidR="002C5432" w:rsidRPr="00D357BE" w:rsidRDefault="002C5432" w:rsidP="002C5432">
      <w:pPr>
        <w:ind w:right="-144"/>
        <w:jc w:val="center"/>
        <w:rPr>
          <w:b/>
          <w:sz w:val="28"/>
          <w:szCs w:val="28"/>
        </w:rPr>
      </w:pPr>
      <w:r w:rsidRPr="00D357BE">
        <w:rPr>
          <w:b/>
          <w:sz w:val="28"/>
          <w:szCs w:val="28"/>
        </w:rPr>
        <w:t>Муниципальное бюджетное общеобразовательное учреждение "Основная общеобразовательная школа №</w:t>
      </w:r>
      <w:r>
        <w:rPr>
          <w:b/>
          <w:sz w:val="28"/>
          <w:szCs w:val="28"/>
        </w:rPr>
        <w:t xml:space="preserve"> 35</w:t>
      </w:r>
      <w:r w:rsidRPr="00D357BE">
        <w:rPr>
          <w:b/>
          <w:sz w:val="28"/>
          <w:szCs w:val="28"/>
        </w:rPr>
        <w:t>"</w:t>
      </w:r>
    </w:p>
    <w:p w:rsidR="002C5432" w:rsidRDefault="002C5432" w:rsidP="002C5432">
      <w:pPr>
        <w:ind w:right="-144"/>
        <w:jc w:val="both"/>
        <w:rPr>
          <w:b/>
          <w:sz w:val="28"/>
          <w:szCs w:val="28"/>
        </w:rPr>
      </w:pPr>
    </w:p>
    <w:p w:rsidR="002C5432" w:rsidRDefault="002C5432" w:rsidP="002C5432">
      <w:pPr>
        <w:ind w:right="-144"/>
        <w:jc w:val="both"/>
        <w:rPr>
          <w:sz w:val="28"/>
          <w:szCs w:val="28"/>
        </w:rPr>
      </w:pPr>
      <w:r>
        <w:rPr>
          <w:b/>
          <w:sz w:val="28"/>
          <w:szCs w:val="28"/>
        </w:rPr>
        <w:t>Улицы</w:t>
      </w:r>
      <w:r>
        <w:rPr>
          <w:sz w:val="28"/>
          <w:szCs w:val="28"/>
        </w:rPr>
        <w:t>: Актюбинская, Активная, Азовская, Азиатская, Ажурная, Авиационная, Бурденко, Комарова, Красная, Крупской д.2-78, Космонавтов д.1,2-19; Космонавтов д 36,38,40,40а,24,26-60 Летняя, Магнитогорская, Мариупольская,  Одесская,  Осенняя, Полежаева, Пограничная, Репина, Рябиновая, Сиреневая, Снежная, Смирнова, Херсонская, Энтузиастов, Юбилейная, Русская, Изумрудная, Цветочная, Доватора, Попова, Свердлова, Жукова, Ставропольская, Оренбурская, Заслонова,  Панфилова, Покрышкина, Мира. Дежнева, Гимнастов, Междуреченская, Короленко, Фонвизина, Третьякова, Добролюбова, Дарвина, Орлиная, Проходчиков, Красноорловская, Серова, Григоровича, Макаренко, Ручейная, Ударников, Демократическая,.</w:t>
      </w:r>
    </w:p>
    <w:p w:rsidR="002C5432" w:rsidRDefault="002C5432" w:rsidP="002C5432">
      <w:pPr>
        <w:ind w:right="-144"/>
        <w:jc w:val="both"/>
        <w:rPr>
          <w:sz w:val="28"/>
          <w:szCs w:val="28"/>
        </w:rPr>
      </w:pPr>
      <w:r>
        <w:rPr>
          <w:sz w:val="28"/>
          <w:szCs w:val="28"/>
        </w:rPr>
        <w:t>Проезд Островского.</w:t>
      </w:r>
      <w:r>
        <w:rPr>
          <w:b/>
          <w:sz w:val="28"/>
          <w:szCs w:val="28"/>
        </w:rPr>
        <w:t xml:space="preserve"> </w:t>
      </w:r>
      <w:r>
        <w:rPr>
          <w:sz w:val="28"/>
          <w:szCs w:val="28"/>
        </w:rPr>
        <w:t xml:space="preserve"> </w:t>
      </w:r>
    </w:p>
    <w:p w:rsidR="002C5432" w:rsidRDefault="002C5432" w:rsidP="002C5432">
      <w:pPr>
        <w:ind w:right="-144"/>
        <w:jc w:val="both"/>
        <w:rPr>
          <w:b/>
          <w:sz w:val="28"/>
          <w:szCs w:val="28"/>
        </w:rPr>
      </w:pPr>
      <w:r>
        <w:rPr>
          <w:b/>
          <w:sz w:val="28"/>
          <w:szCs w:val="28"/>
        </w:rPr>
        <w:t>Переулки</w:t>
      </w:r>
      <w:r>
        <w:rPr>
          <w:sz w:val="28"/>
          <w:szCs w:val="28"/>
        </w:rPr>
        <w:t>: Костромской, Магнитогорский, Пятигорский, Херсонский, Красный, Дачный, Междуреченский,  Фонвизина, Орлиный,</w:t>
      </w:r>
    </w:p>
    <w:p w:rsidR="002C5432" w:rsidRDefault="002C5432" w:rsidP="002C5432">
      <w:pPr>
        <w:ind w:right="-144"/>
        <w:jc w:val="both"/>
        <w:rPr>
          <w:sz w:val="28"/>
          <w:szCs w:val="28"/>
        </w:rPr>
      </w:pPr>
      <w:r>
        <w:rPr>
          <w:sz w:val="28"/>
          <w:szCs w:val="28"/>
        </w:rPr>
        <w:t>Ручейный, Раздольный, Речной, Макаренко, Актюбинский, Полежаева, Джамбула, Айвазовского, Журналистов, Костромской</w:t>
      </w:r>
    </w:p>
    <w:p w:rsidR="002C5432" w:rsidRDefault="002C5432" w:rsidP="002C5432">
      <w:pPr>
        <w:ind w:right="-144"/>
        <w:jc w:val="both"/>
        <w:rPr>
          <w:sz w:val="28"/>
          <w:szCs w:val="28"/>
        </w:rPr>
      </w:pPr>
      <w:r>
        <w:rPr>
          <w:b/>
          <w:sz w:val="28"/>
          <w:szCs w:val="28"/>
        </w:rPr>
        <w:t xml:space="preserve">                                              </w:t>
      </w:r>
    </w:p>
    <w:p w:rsidR="002C5432" w:rsidRDefault="002C5432" w:rsidP="002C5432">
      <w:pPr>
        <w:jc w:val="center"/>
        <w:rPr>
          <w:b/>
          <w:sz w:val="28"/>
          <w:szCs w:val="28"/>
        </w:rPr>
      </w:pPr>
    </w:p>
    <w:p w:rsidR="002C5432" w:rsidRDefault="002C5432" w:rsidP="002C5432">
      <w:pPr>
        <w:jc w:val="center"/>
        <w:rPr>
          <w:b/>
          <w:sz w:val="28"/>
          <w:szCs w:val="28"/>
        </w:rPr>
      </w:pPr>
    </w:p>
    <w:p w:rsidR="002C5432" w:rsidRDefault="002C5432" w:rsidP="002C5432">
      <w:pPr>
        <w:jc w:val="center"/>
        <w:rPr>
          <w:b/>
          <w:sz w:val="28"/>
          <w:szCs w:val="28"/>
        </w:rPr>
      </w:pPr>
    </w:p>
    <w:p w:rsidR="002C5432" w:rsidRDefault="002C5432" w:rsidP="002C5432">
      <w:pPr>
        <w:jc w:val="center"/>
        <w:rPr>
          <w:b/>
          <w:sz w:val="28"/>
          <w:szCs w:val="28"/>
        </w:rPr>
      </w:pPr>
    </w:p>
    <w:p w:rsidR="00B51B2B" w:rsidRDefault="00B51B2B" w:rsidP="002C5432">
      <w:pPr>
        <w:jc w:val="center"/>
        <w:rPr>
          <w:b/>
          <w:sz w:val="28"/>
          <w:szCs w:val="28"/>
        </w:rPr>
      </w:pPr>
    </w:p>
    <w:p w:rsidR="00B51B2B" w:rsidRDefault="00B51B2B" w:rsidP="002C5432">
      <w:pPr>
        <w:jc w:val="center"/>
        <w:rPr>
          <w:b/>
          <w:sz w:val="28"/>
          <w:szCs w:val="28"/>
        </w:rPr>
      </w:pPr>
    </w:p>
    <w:p w:rsidR="002C5432" w:rsidRPr="006B673A" w:rsidRDefault="002C5432" w:rsidP="002C5432">
      <w:pPr>
        <w:jc w:val="center"/>
        <w:rPr>
          <w:b/>
          <w:sz w:val="28"/>
          <w:szCs w:val="28"/>
        </w:rPr>
      </w:pPr>
      <w:r w:rsidRPr="006B673A">
        <w:rPr>
          <w:b/>
          <w:sz w:val="28"/>
          <w:szCs w:val="28"/>
        </w:rPr>
        <w:lastRenderedPageBreak/>
        <w:t>Муниципальное бюджетное общеобразовательное учреждение</w:t>
      </w:r>
    </w:p>
    <w:p w:rsidR="002C5432" w:rsidRPr="006B673A" w:rsidRDefault="002C5432" w:rsidP="002C5432">
      <w:pPr>
        <w:jc w:val="center"/>
        <w:rPr>
          <w:b/>
          <w:sz w:val="28"/>
          <w:szCs w:val="28"/>
        </w:rPr>
      </w:pPr>
      <w:r w:rsidRPr="006B673A">
        <w:rPr>
          <w:b/>
          <w:sz w:val="28"/>
          <w:szCs w:val="28"/>
        </w:rPr>
        <w:t>«Средняя общеобразовательная школа №</w:t>
      </w:r>
      <w:r>
        <w:rPr>
          <w:b/>
          <w:sz w:val="28"/>
          <w:szCs w:val="28"/>
        </w:rPr>
        <w:t xml:space="preserve"> 44</w:t>
      </w:r>
      <w:r w:rsidRPr="006B673A">
        <w:rPr>
          <w:b/>
          <w:sz w:val="28"/>
          <w:szCs w:val="28"/>
        </w:rPr>
        <w:t xml:space="preserve"> с углубленным изучением отдельных предметов»</w:t>
      </w:r>
    </w:p>
    <w:p w:rsidR="002C5432" w:rsidRDefault="002C5432" w:rsidP="002C5432">
      <w:pPr>
        <w:spacing w:line="276" w:lineRule="auto"/>
        <w:ind w:right="-144"/>
        <w:jc w:val="both"/>
        <w:rPr>
          <w:b/>
          <w:sz w:val="28"/>
          <w:szCs w:val="28"/>
        </w:rPr>
      </w:pPr>
      <w:r>
        <w:rPr>
          <w:b/>
          <w:sz w:val="28"/>
          <w:szCs w:val="28"/>
        </w:rPr>
        <w:t xml:space="preserve"> </w:t>
      </w:r>
    </w:p>
    <w:p w:rsidR="002C5432" w:rsidRDefault="002C5432" w:rsidP="00591144">
      <w:pPr>
        <w:ind w:right="-144"/>
        <w:jc w:val="both"/>
        <w:rPr>
          <w:sz w:val="28"/>
          <w:szCs w:val="28"/>
        </w:rPr>
      </w:pPr>
      <w:r>
        <w:rPr>
          <w:b/>
          <w:sz w:val="28"/>
          <w:szCs w:val="28"/>
        </w:rPr>
        <w:t>Улицы</w:t>
      </w:r>
      <w:r>
        <w:rPr>
          <w:sz w:val="28"/>
          <w:szCs w:val="28"/>
        </w:rPr>
        <w:t>: Крупской д. 92-118; Космонавтов 43-71, 62-84  (без 82а), Бакинская; Республиканская д. 2,4,6; Волжская; Читинская д.21-41,38-80 (без 39а);  Кремлевская, Иркутская ; Молодежная , Ягодная, Баумана, Севастопольская с 34;51, Ленинградская с 26;27, Цветочная  с 37, Толстого, Малая,  Голикова, Маршака, Мартемьянова, Новгородская,  Красносельская,  Смоленская, Артиллерийская, Новокузнецкая, Тухачевского, Волгоградская, Курчатова,  Тогучинская,  Кольская, Рубиновая, Бирюзовая, Жемчужная, Алмазная, Малахитовая, Гранитная, Мраморная, Церковная, Янтарная.</w:t>
      </w:r>
    </w:p>
    <w:p w:rsidR="002C5432" w:rsidRDefault="002C5432" w:rsidP="00591144">
      <w:pPr>
        <w:ind w:right="-144"/>
        <w:jc w:val="both"/>
        <w:rPr>
          <w:sz w:val="28"/>
          <w:szCs w:val="28"/>
        </w:rPr>
      </w:pPr>
      <w:r>
        <w:rPr>
          <w:b/>
          <w:sz w:val="28"/>
          <w:szCs w:val="28"/>
        </w:rPr>
        <w:t>Переулки</w:t>
      </w:r>
      <w:r>
        <w:rPr>
          <w:sz w:val="28"/>
          <w:szCs w:val="28"/>
        </w:rPr>
        <w:t>: Мартемьянова, Новгородский, Курчатова</w:t>
      </w:r>
      <w:r w:rsidR="00591144">
        <w:rPr>
          <w:sz w:val="28"/>
          <w:szCs w:val="28"/>
        </w:rPr>
        <w:t>.</w:t>
      </w:r>
    </w:p>
    <w:p w:rsidR="002C5432" w:rsidRDefault="002C5432" w:rsidP="002C5432">
      <w:pPr>
        <w:ind w:right="-144"/>
        <w:jc w:val="both"/>
        <w:rPr>
          <w:sz w:val="28"/>
          <w:szCs w:val="28"/>
        </w:rPr>
      </w:pPr>
    </w:p>
    <w:p w:rsidR="002C5432" w:rsidRDefault="002C5432" w:rsidP="002C5432">
      <w:pPr>
        <w:ind w:right="-794"/>
        <w:rPr>
          <w:b/>
          <w:sz w:val="28"/>
          <w:szCs w:val="28"/>
        </w:rPr>
      </w:pPr>
    </w:p>
    <w:p w:rsidR="002C5432" w:rsidRDefault="002C5432" w:rsidP="002C5432"/>
    <w:p w:rsidR="00F11D1D" w:rsidRDefault="00F11D1D" w:rsidP="002C5432">
      <w:pPr>
        <w:jc w:val="center"/>
      </w:pPr>
    </w:p>
    <w:sectPr w:rsidR="00F11D1D" w:rsidSect="00F11D1D">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9A9" w:rsidRDefault="004359A9" w:rsidP="00A82503">
      <w:r>
        <w:separator/>
      </w:r>
    </w:p>
  </w:endnote>
  <w:endnote w:type="continuationSeparator" w:id="1">
    <w:p w:rsidR="004359A9" w:rsidRDefault="004359A9" w:rsidP="00A825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502"/>
      <w:docPartObj>
        <w:docPartGallery w:val="Page Numbers (Bottom of Page)"/>
        <w:docPartUnique/>
      </w:docPartObj>
    </w:sdtPr>
    <w:sdtContent>
      <w:p w:rsidR="00A82503" w:rsidRDefault="003A2AE4">
        <w:pPr>
          <w:pStyle w:val="a9"/>
          <w:jc w:val="center"/>
        </w:pPr>
        <w:fldSimple w:instr=" PAGE   \* MERGEFORMAT ">
          <w:r w:rsidR="007219B9">
            <w:rPr>
              <w:noProof/>
            </w:rPr>
            <w:t>5</w:t>
          </w:r>
        </w:fldSimple>
      </w:p>
    </w:sdtContent>
  </w:sdt>
  <w:p w:rsidR="00A82503" w:rsidRDefault="00A8250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9A9" w:rsidRDefault="004359A9" w:rsidP="00A82503">
      <w:r>
        <w:separator/>
      </w:r>
    </w:p>
  </w:footnote>
  <w:footnote w:type="continuationSeparator" w:id="1">
    <w:p w:rsidR="004359A9" w:rsidRDefault="004359A9" w:rsidP="00A82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503" w:rsidRDefault="00A82503">
    <w:pPr>
      <w:pStyle w:val="a7"/>
      <w:jc w:val="center"/>
    </w:pPr>
  </w:p>
  <w:p w:rsidR="00A82503" w:rsidRDefault="00A8250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D0F94"/>
    <w:multiLevelType w:val="hybridMultilevel"/>
    <w:tmpl w:val="4E54755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35B7"/>
    <w:rsid w:val="00010798"/>
    <w:rsid w:val="00052977"/>
    <w:rsid w:val="000E1743"/>
    <w:rsid w:val="000E60DF"/>
    <w:rsid w:val="0011552B"/>
    <w:rsid w:val="00130BBB"/>
    <w:rsid w:val="001D504F"/>
    <w:rsid w:val="002238F6"/>
    <w:rsid w:val="0025517C"/>
    <w:rsid w:val="0028371A"/>
    <w:rsid w:val="002B5135"/>
    <w:rsid w:val="002C5432"/>
    <w:rsid w:val="0032364B"/>
    <w:rsid w:val="0034613C"/>
    <w:rsid w:val="003854C7"/>
    <w:rsid w:val="003A2AE4"/>
    <w:rsid w:val="0043386F"/>
    <w:rsid w:val="004359A9"/>
    <w:rsid w:val="00441EAE"/>
    <w:rsid w:val="004620C3"/>
    <w:rsid w:val="004E3F00"/>
    <w:rsid w:val="00515C2B"/>
    <w:rsid w:val="00541736"/>
    <w:rsid w:val="00560BF2"/>
    <w:rsid w:val="00591144"/>
    <w:rsid w:val="005A0B10"/>
    <w:rsid w:val="006621D2"/>
    <w:rsid w:val="006749CF"/>
    <w:rsid w:val="006B462A"/>
    <w:rsid w:val="006C247C"/>
    <w:rsid w:val="006C5715"/>
    <w:rsid w:val="006E2E10"/>
    <w:rsid w:val="00714B01"/>
    <w:rsid w:val="007219B9"/>
    <w:rsid w:val="00725B35"/>
    <w:rsid w:val="0074082F"/>
    <w:rsid w:val="007B51B1"/>
    <w:rsid w:val="008017E6"/>
    <w:rsid w:val="008065BF"/>
    <w:rsid w:val="00830A8A"/>
    <w:rsid w:val="008A0864"/>
    <w:rsid w:val="008A2F60"/>
    <w:rsid w:val="008F05D8"/>
    <w:rsid w:val="00985C66"/>
    <w:rsid w:val="009A2DBA"/>
    <w:rsid w:val="009B3069"/>
    <w:rsid w:val="009C3481"/>
    <w:rsid w:val="009D3DF6"/>
    <w:rsid w:val="009F589F"/>
    <w:rsid w:val="00A37B53"/>
    <w:rsid w:val="00A573B0"/>
    <w:rsid w:val="00A82503"/>
    <w:rsid w:val="00AC662E"/>
    <w:rsid w:val="00AF2159"/>
    <w:rsid w:val="00B20A78"/>
    <w:rsid w:val="00B51B2B"/>
    <w:rsid w:val="00B90782"/>
    <w:rsid w:val="00BE5EFF"/>
    <w:rsid w:val="00C06034"/>
    <w:rsid w:val="00C13485"/>
    <w:rsid w:val="00C47749"/>
    <w:rsid w:val="00CE2E07"/>
    <w:rsid w:val="00DF4B63"/>
    <w:rsid w:val="00E13F2B"/>
    <w:rsid w:val="00E735B7"/>
    <w:rsid w:val="00E73E46"/>
    <w:rsid w:val="00F11D1D"/>
    <w:rsid w:val="00F6472C"/>
    <w:rsid w:val="00F97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35B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5B7"/>
    <w:rPr>
      <w:rFonts w:ascii="Cambria" w:eastAsia="Times New Roman" w:hAnsi="Cambria" w:cs="Times New Roman"/>
      <w:b/>
      <w:bCs/>
      <w:kern w:val="32"/>
      <w:sz w:val="32"/>
      <w:szCs w:val="32"/>
      <w:lang w:eastAsia="ru-RU"/>
    </w:rPr>
  </w:style>
  <w:style w:type="paragraph" w:styleId="a3">
    <w:name w:val="Body Text Indent"/>
    <w:basedOn w:val="a"/>
    <w:link w:val="a4"/>
    <w:semiHidden/>
    <w:unhideWhenUsed/>
    <w:rsid w:val="00E735B7"/>
    <w:pPr>
      <w:spacing w:after="120"/>
      <w:ind w:left="283"/>
    </w:pPr>
  </w:style>
  <w:style w:type="character" w:customStyle="1" w:styleId="a4">
    <w:name w:val="Основной текст с отступом Знак"/>
    <w:basedOn w:val="a0"/>
    <w:link w:val="a3"/>
    <w:semiHidden/>
    <w:rsid w:val="00E735B7"/>
    <w:rPr>
      <w:rFonts w:ascii="Times New Roman" w:eastAsia="Times New Roman" w:hAnsi="Times New Roman" w:cs="Times New Roman"/>
      <w:sz w:val="24"/>
      <w:szCs w:val="24"/>
      <w:lang w:eastAsia="ru-RU"/>
    </w:rPr>
  </w:style>
  <w:style w:type="paragraph" w:styleId="2">
    <w:name w:val="Body Text 2"/>
    <w:basedOn w:val="a"/>
    <w:link w:val="20"/>
    <w:unhideWhenUsed/>
    <w:rsid w:val="00E735B7"/>
    <w:pPr>
      <w:spacing w:after="120" w:line="480" w:lineRule="auto"/>
    </w:pPr>
  </w:style>
  <w:style w:type="character" w:customStyle="1" w:styleId="20">
    <w:name w:val="Основной текст 2 Знак"/>
    <w:basedOn w:val="a0"/>
    <w:link w:val="2"/>
    <w:rsid w:val="00E735B7"/>
    <w:rPr>
      <w:rFonts w:ascii="Times New Roman" w:eastAsia="Times New Roman" w:hAnsi="Times New Roman" w:cs="Times New Roman"/>
      <w:sz w:val="24"/>
      <w:szCs w:val="24"/>
      <w:lang w:eastAsia="ru-RU"/>
    </w:rPr>
  </w:style>
  <w:style w:type="character" w:styleId="a5">
    <w:name w:val="Strong"/>
    <w:basedOn w:val="a0"/>
    <w:uiPriority w:val="22"/>
    <w:qFormat/>
    <w:rsid w:val="00DF4B63"/>
    <w:rPr>
      <w:b/>
      <w:bCs/>
    </w:rPr>
  </w:style>
  <w:style w:type="paragraph" w:styleId="a6">
    <w:name w:val="List Paragraph"/>
    <w:basedOn w:val="a"/>
    <w:uiPriority w:val="34"/>
    <w:qFormat/>
    <w:rsid w:val="00A82503"/>
    <w:pPr>
      <w:ind w:left="720"/>
      <w:contextualSpacing/>
    </w:pPr>
  </w:style>
  <w:style w:type="paragraph" w:styleId="a7">
    <w:name w:val="header"/>
    <w:basedOn w:val="a"/>
    <w:link w:val="a8"/>
    <w:uiPriority w:val="99"/>
    <w:unhideWhenUsed/>
    <w:rsid w:val="00A82503"/>
    <w:pPr>
      <w:tabs>
        <w:tab w:val="center" w:pos="4677"/>
        <w:tab w:val="right" w:pos="9355"/>
      </w:tabs>
    </w:pPr>
  </w:style>
  <w:style w:type="character" w:customStyle="1" w:styleId="a8">
    <w:name w:val="Верхний колонтитул Знак"/>
    <w:basedOn w:val="a0"/>
    <w:link w:val="a7"/>
    <w:uiPriority w:val="99"/>
    <w:rsid w:val="00A8250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82503"/>
    <w:pPr>
      <w:tabs>
        <w:tab w:val="center" w:pos="4677"/>
        <w:tab w:val="right" w:pos="9355"/>
      </w:tabs>
    </w:pPr>
  </w:style>
  <w:style w:type="character" w:customStyle="1" w:styleId="aa">
    <w:name w:val="Нижний колонтитул Знак"/>
    <w:basedOn w:val="a0"/>
    <w:link w:val="a9"/>
    <w:uiPriority w:val="99"/>
    <w:rsid w:val="00A825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5322277">
      <w:bodyDiv w:val="1"/>
      <w:marLeft w:val="0"/>
      <w:marRight w:val="0"/>
      <w:marTop w:val="0"/>
      <w:marBottom w:val="0"/>
      <w:divBdr>
        <w:top w:val="none" w:sz="0" w:space="0" w:color="auto"/>
        <w:left w:val="none" w:sz="0" w:space="0" w:color="auto"/>
        <w:bottom w:val="none" w:sz="0" w:space="0" w:color="auto"/>
        <w:right w:val="none" w:sz="0" w:space="0" w:color="auto"/>
      </w:divBdr>
    </w:div>
    <w:div w:id="942303861">
      <w:bodyDiv w:val="1"/>
      <w:marLeft w:val="0"/>
      <w:marRight w:val="0"/>
      <w:marTop w:val="0"/>
      <w:marBottom w:val="0"/>
      <w:divBdr>
        <w:top w:val="none" w:sz="0" w:space="0" w:color="auto"/>
        <w:left w:val="none" w:sz="0" w:space="0" w:color="auto"/>
        <w:bottom w:val="none" w:sz="0" w:space="0" w:color="auto"/>
        <w:right w:val="none" w:sz="0" w:space="0" w:color="auto"/>
      </w:divBdr>
    </w:div>
    <w:div w:id="10602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9EE5-E913-47D9-A755-81575074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1468</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40</cp:revision>
  <cp:lastPrinted>2018-01-16T03:22:00Z</cp:lastPrinted>
  <dcterms:created xsi:type="dcterms:W3CDTF">2016-05-11T10:24:00Z</dcterms:created>
  <dcterms:modified xsi:type="dcterms:W3CDTF">2018-01-16T07:57:00Z</dcterms:modified>
</cp:coreProperties>
</file>