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2" w:rsidRDefault="00CC2F4C" w:rsidP="00765BD2">
      <w:pPr>
        <w:tabs>
          <w:tab w:val="right" w:pos="374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34.7pt;width:58.8pt;height:63pt;z-index:251660288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577268877" r:id="rId7">
            <o:FieldCodes>\s</o:FieldCodes>
          </o:OLEObject>
        </w:pict>
      </w:r>
    </w:p>
    <w:p w:rsidR="00765BD2" w:rsidRDefault="00765BD2" w:rsidP="00765BD2"/>
    <w:p w:rsidR="00765BD2" w:rsidRDefault="00765BD2" w:rsidP="00765BD2"/>
    <w:p w:rsidR="00765BD2" w:rsidRDefault="00765BD2" w:rsidP="00765BD2">
      <w:pPr>
        <w:jc w:val="center"/>
        <w:rPr>
          <w:b/>
          <w:sz w:val="36"/>
        </w:rPr>
      </w:pPr>
      <w:r>
        <w:rPr>
          <w:b/>
          <w:sz w:val="36"/>
        </w:rPr>
        <w:t xml:space="preserve">Управление образования  Полысаевского </w:t>
      </w:r>
    </w:p>
    <w:p w:rsidR="00765BD2" w:rsidRDefault="00765BD2" w:rsidP="00765BD2">
      <w:pPr>
        <w:jc w:val="center"/>
        <w:rPr>
          <w:b/>
          <w:sz w:val="36"/>
        </w:rPr>
      </w:pPr>
      <w:r>
        <w:rPr>
          <w:b/>
          <w:sz w:val="36"/>
        </w:rPr>
        <w:t>городского округа</w:t>
      </w:r>
    </w:p>
    <w:p w:rsidR="00765BD2" w:rsidRDefault="00765BD2" w:rsidP="00765BD2">
      <w:pPr>
        <w:rPr>
          <w:b/>
          <w:sz w:val="36"/>
        </w:rPr>
      </w:pPr>
      <w:r>
        <w:rPr>
          <w:b/>
          <w:sz w:val="36"/>
        </w:rPr>
        <w:t xml:space="preserve">                                        </w:t>
      </w:r>
    </w:p>
    <w:p w:rsidR="00765BD2" w:rsidRDefault="00765BD2" w:rsidP="00765BD2">
      <w:pPr>
        <w:rPr>
          <w:sz w:val="36"/>
        </w:rPr>
      </w:pPr>
      <w:r>
        <w:rPr>
          <w:sz w:val="36"/>
        </w:rPr>
        <w:t xml:space="preserve">                                       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765BD2" w:rsidRDefault="00765BD2" w:rsidP="00765BD2">
      <w:pPr>
        <w:pStyle w:val="a3"/>
        <w:widowControl/>
        <w:spacing w:line="240" w:lineRule="auto"/>
        <w:ind w:firstLine="0"/>
      </w:pPr>
    </w:p>
    <w:p w:rsidR="00765BD2" w:rsidRPr="000E7EE7" w:rsidRDefault="00765BD2" w:rsidP="00765BD2">
      <w:pPr>
        <w:pStyle w:val="a3"/>
        <w:widowControl/>
        <w:spacing w:line="240" w:lineRule="auto"/>
        <w:ind w:firstLine="0"/>
      </w:pPr>
      <w:r w:rsidRPr="000E7EE7">
        <w:t xml:space="preserve">  От </w:t>
      </w:r>
      <w:r w:rsidR="008A1348" w:rsidRPr="000E7EE7">
        <w:t>30</w:t>
      </w:r>
      <w:r w:rsidRPr="000E7EE7">
        <w:t>.12.201</w:t>
      </w:r>
      <w:r w:rsidR="00F51FAA" w:rsidRPr="000E7EE7">
        <w:t>6</w:t>
      </w:r>
      <w:r w:rsidRPr="000E7EE7">
        <w:t xml:space="preserve"> № </w:t>
      </w:r>
      <w:r w:rsidR="008A1348" w:rsidRPr="000E7EE7">
        <w:t>276</w:t>
      </w:r>
    </w:p>
    <w:p w:rsidR="00E01007" w:rsidRPr="000E7EE7" w:rsidRDefault="00E01007" w:rsidP="00E01007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CD55A4" w:rsidRDefault="00765BD2" w:rsidP="00CD55A4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CD55A4">
        <w:rPr>
          <w:b w:val="0"/>
          <w:sz w:val="28"/>
          <w:szCs w:val="28"/>
        </w:rPr>
        <w:t xml:space="preserve">Об утверждении </w:t>
      </w:r>
      <w:r w:rsidR="00E01007" w:rsidRPr="00CD55A4">
        <w:rPr>
          <w:b w:val="0"/>
          <w:sz w:val="28"/>
          <w:szCs w:val="28"/>
        </w:rPr>
        <w:t xml:space="preserve">Положения </w:t>
      </w:r>
      <w:r w:rsidR="00CD55A4" w:rsidRPr="00CD55A4">
        <w:rPr>
          <w:b w:val="0"/>
          <w:sz w:val="28"/>
          <w:szCs w:val="28"/>
        </w:rPr>
        <w:t>об организации</w:t>
      </w:r>
    </w:p>
    <w:p w:rsidR="00CD55A4" w:rsidRDefault="00CD55A4" w:rsidP="00CD55A4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CD55A4">
        <w:rPr>
          <w:b w:val="0"/>
          <w:sz w:val="28"/>
          <w:szCs w:val="28"/>
        </w:rPr>
        <w:t xml:space="preserve"> предоставления дополнительного </w:t>
      </w:r>
    </w:p>
    <w:p w:rsidR="00CD55A4" w:rsidRDefault="00CD55A4" w:rsidP="00CD55A4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CD55A4">
        <w:rPr>
          <w:b w:val="0"/>
          <w:sz w:val="28"/>
          <w:szCs w:val="28"/>
        </w:rPr>
        <w:t>образо</w:t>
      </w:r>
      <w:r w:rsidRPr="00CD55A4">
        <w:rPr>
          <w:b w:val="0"/>
          <w:sz w:val="28"/>
          <w:szCs w:val="28"/>
        </w:rPr>
        <w:softHyphen/>
        <w:t xml:space="preserve">вания </w:t>
      </w:r>
      <w:proofErr w:type="gramStart"/>
      <w:r w:rsidRPr="00CD55A4">
        <w:rPr>
          <w:b w:val="0"/>
          <w:sz w:val="28"/>
          <w:szCs w:val="28"/>
        </w:rPr>
        <w:t>обучающимся</w:t>
      </w:r>
      <w:proofErr w:type="gramEnd"/>
      <w:r w:rsidRPr="00CD55A4">
        <w:rPr>
          <w:b w:val="0"/>
          <w:sz w:val="28"/>
          <w:szCs w:val="28"/>
        </w:rPr>
        <w:t xml:space="preserve"> в муниципальных </w:t>
      </w:r>
    </w:p>
    <w:p w:rsidR="00CD55A4" w:rsidRDefault="00CD55A4" w:rsidP="00CD55A4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CD55A4">
        <w:rPr>
          <w:b w:val="0"/>
          <w:sz w:val="28"/>
          <w:szCs w:val="28"/>
        </w:rPr>
        <w:t xml:space="preserve">образовательных </w:t>
      </w:r>
      <w:proofErr w:type="gramStart"/>
      <w:r w:rsidRPr="00CD55A4">
        <w:rPr>
          <w:b w:val="0"/>
          <w:sz w:val="28"/>
          <w:szCs w:val="28"/>
        </w:rPr>
        <w:t>организа</w:t>
      </w:r>
      <w:r w:rsidRPr="00CD55A4">
        <w:rPr>
          <w:b w:val="0"/>
          <w:sz w:val="28"/>
          <w:szCs w:val="28"/>
        </w:rPr>
        <w:softHyphen/>
        <w:t>циях</w:t>
      </w:r>
      <w:proofErr w:type="gramEnd"/>
      <w:r w:rsidRPr="00CD55A4">
        <w:rPr>
          <w:b w:val="0"/>
          <w:sz w:val="28"/>
          <w:szCs w:val="28"/>
        </w:rPr>
        <w:t xml:space="preserve">, </w:t>
      </w:r>
    </w:p>
    <w:p w:rsidR="00CD55A4" w:rsidRDefault="00CD55A4" w:rsidP="00CD55A4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proofErr w:type="gramStart"/>
      <w:r w:rsidRPr="00CD55A4">
        <w:rPr>
          <w:b w:val="0"/>
          <w:sz w:val="28"/>
          <w:szCs w:val="28"/>
        </w:rPr>
        <w:t>подведомственных</w:t>
      </w:r>
      <w:proofErr w:type="gramEnd"/>
      <w:r w:rsidRPr="00CD55A4">
        <w:rPr>
          <w:b w:val="0"/>
          <w:sz w:val="28"/>
          <w:szCs w:val="28"/>
        </w:rPr>
        <w:t xml:space="preserve"> Управлению образования </w:t>
      </w:r>
    </w:p>
    <w:p w:rsidR="00CD55A4" w:rsidRPr="00CD55A4" w:rsidRDefault="00CD55A4" w:rsidP="00CD55A4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CD55A4">
        <w:rPr>
          <w:b w:val="0"/>
          <w:sz w:val="28"/>
          <w:szCs w:val="28"/>
        </w:rPr>
        <w:t xml:space="preserve">Полысаевского городского округа </w:t>
      </w:r>
    </w:p>
    <w:p w:rsidR="00652EF8" w:rsidRPr="00765BD2" w:rsidRDefault="00652EF8" w:rsidP="00CD55A4">
      <w:pPr>
        <w:pStyle w:val="4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765BD2" w:rsidRDefault="00765BD2" w:rsidP="00765BD2">
      <w:pPr>
        <w:tabs>
          <w:tab w:val="left" w:pos="8222"/>
        </w:tabs>
        <w:rPr>
          <w:sz w:val="28"/>
        </w:rPr>
      </w:pPr>
    </w:p>
    <w:p w:rsidR="00652EF8" w:rsidRPr="00652EF8" w:rsidRDefault="00652EF8" w:rsidP="00652EF8">
      <w:pPr>
        <w:pStyle w:val="a5"/>
        <w:ind w:left="20" w:right="20" w:firstLine="700"/>
        <w:jc w:val="both"/>
        <w:rPr>
          <w:sz w:val="28"/>
          <w:szCs w:val="28"/>
        </w:rPr>
      </w:pPr>
      <w:r w:rsidRPr="00652EF8">
        <w:rPr>
          <w:sz w:val="28"/>
          <w:szCs w:val="28"/>
        </w:rPr>
        <w:t xml:space="preserve">В соответствии с Федеральным законом от 29.12.2012 № 273-Ф3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с целью повышения качества и доступности предоставления дополнительного образования детей </w:t>
      </w:r>
    </w:p>
    <w:p w:rsidR="00CD55A4" w:rsidRDefault="00CD55A4" w:rsidP="00CD55A4">
      <w:pPr>
        <w:pStyle w:val="a5"/>
        <w:spacing w:after="0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4E0791" w:rsidRPr="00CD55A4" w:rsidRDefault="00CD55A4" w:rsidP="00CD55A4">
      <w:pPr>
        <w:pStyle w:val="a5"/>
        <w:spacing w:after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0791" w:rsidRPr="004E0791">
        <w:rPr>
          <w:sz w:val="28"/>
          <w:szCs w:val="28"/>
        </w:rPr>
        <w:t xml:space="preserve"> 1.</w:t>
      </w:r>
      <w:r w:rsidR="00652EF8" w:rsidRPr="004E0791">
        <w:rPr>
          <w:sz w:val="28"/>
          <w:szCs w:val="28"/>
        </w:rPr>
        <w:t xml:space="preserve">Утвердить Положение </w:t>
      </w:r>
      <w:r w:rsidRPr="00CD55A4">
        <w:rPr>
          <w:sz w:val="28"/>
          <w:szCs w:val="28"/>
        </w:rPr>
        <w:t>об организации предоставления дополнительного образо</w:t>
      </w:r>
      <w:r w:rsidRPr="00CD55A4">
        <w:rPr>
          <w:sz w:val="28"/>
          <w:szCs w:val="28"/>
        </w:rPr>
        <w:softHyphen/>
        <w:t xml:space="preserve">вания </w:t>
      </w:r>
      <w:proofErr w:type="gramStart"/>
      <w:r w:rsidRPr="00CD55A4">
        <w:rPr>
          <w:sz w:val="28"/>
          <w:szCs w:val="28"/>
        </w:rPr>
        <w:t>обучающимся</w:t>
      </w:r>
      <w:proofErr w:type="gramEnd"/>
      <w:r w:rsidRPr="00CD55A4">
        <w:rPr>
          <w:sz w:val="28"/>
          <w:szCs w:val="28"/>
        </w:rPr>
        <w:t xml:space="preserve"> в муниципальных образовательных организа</w:t>
      </w:r>
      <w:r w:rsidRPr="00CD55A4">
        <w:rPr>
          <w:sz w:val="28"/>
          <w:szCs w:val="28"/>
        </w:rPr>
        <w:softHyphen/>
        <w:t xml:space="preserve">циях, подведомственных </w:t>
      </w:r>
      <w:r>
        <w:rPr>
          <w:sz w:val="28"/>
          <w:szCs w:val="28"/>
        </w:rPr>
        <w:t>Управлению образования Полысаевского городского округа</w:t>
      </w:r>
      <w:r w:rsidRPr="00CD55A4">
        <w:rPr>
          <w:sz w:val="28"/>
          <w:szCs w:val="28"/>
        </w:rPr>
        <w:t xml:space="preserve"> </w:t>
      </w:r>
      <w:r w:rsidRPr="004E0791">
        <w:rPr>
          <w:b/>
          <w:sz w:val="28"/>
          <w:szCs w:val="28"/>
        </w:rPr>
        <w:t xml:space="preserve"> </w:t>
      </w:r>
      <w:r w:rsidR="00652EF8" w:rsidRPr="004E0791">
        <w:rPr>
          <w:sz w:val="28"/>
          <w:szCs w:val="28"/>
        </w:rPr>
        <w:t>(Приложение)</w:t>
      </w:r>
    </w:p>
    <w:p w:rsidR="00652EF8" w:rsidRPr="004E0791" w:rsidRDefault="004E0791" w:rsidP="004E0791">
      <w:pPr>
        <w:pStyle w:val="40"/>
        <w:shd w:val="clear" w:color="auto" w:fill="auto"/>
        <w:spacing w:before="0" w:after="0"/>
        <w:jc w:val="both"/>
        <w:rPr>
          <w:b w:val="0"/>
          <w:sz w:val="28"/>
          <w:szCs w:val="28"/>
        </w:rPr>
      </w:pPr>
      <w:r w:rsidRPr="004E0791">
        <w:rPr>
          <w:b w:val="0"/>
          <w:sz w:val="28"/>
          <w:szCs w:val="28"/>
        </w:rPr>
        <w:t xml:space="preserve">      2.</w:t>
      </w:r>
      <w:r w:rsidR="00652EF8" w:rsidRPr="004E0791">
        <w:rPr>
          <w:b w:val="0"/>
          <w:sz w:val="28"/>
          <w:szCs w:val="28"/>
        </w:rPr>
        <w:t>Заместителю начальника Управления образования Полысаевского городского округа (Поповой Т.В.) организовать размещение настоящего Положения на официальном сайте Управления образования Полысаевского городского округа.</w:t>
      </w:r>
    </w:p>
    <w:p w:rsidR="00652EF8" w:rsidRPr="00652EF8" w:rsidRDefault="004E0791" w:rsidP="004E0791">
      <w:pPr>
        <w:pStyle w:val="a5"/>
        <w:tabs>
          <w:tab w:val="left" w:pos="989"/>
        </w:tabs>
        <w:spacing w:after="58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 w:rsidR="00652EF8" w:rsidRPr="00652EF8">
        <w:rPr>
          <w:sz w:val="28"/>
          <w:szCs w:val="28"/>
        </w:rPr>
        <w:t>Контроль за</w:t>
      </w:r>
      <w:proofErr w:type="gramEnd"/>
      <w:r w:rsidR="00652EF8" w:rsidRPr="00652EF8">
        <w:rPr>
          <w:sz w:val="28"/>
          <w:szCs w:val="28"/>
        </w:rPr>
        <w:t xml:space="preserve"> исполнением настоящего приказа оставляю за собой.</w:t>
      </w:r>
    </w:p>
    <w:p w:rsidR="00765BD2" w:rsidRDefault="00765BD2" w:rsidP="00765BD2">
      <w:pPr>
        <w:tabs>
          <w:tab w:val="left" w:pos="8222"/>
        </w:tabs>
        <w:spacing w:line="360" w:lineRule="auto"/>
        <w:ind w:right="42"/>
        <w:rPr>
          <w:sz w:val="28"/>
        </w:rPr>
      </w:pPr>
      <w:r>
        <w:rPr>
          <w:sz w:val="28"/>
        </w:rPr>
        <w:t xml:space="preserve">Начальник УО                                                                        </w:t>
      </w:r>
      <w:r w:rsidR="00CD55A4">
        <w:rPr>
          <w:sz w:val="28"/>
        </w:rPr>
        <w:t xml:space="preserve">   </w:t>
      </w:r>
      <w:r>
        <w:rPr>
          <w:sz w:val="28"/>
        </w:rPr>
        <w:t xml:space="preserve">   Н.Н.Гончарова     </w:t>
      </w:r>
    </w:p>
    <w:p w:rsidR="00652EF8" w:rsidRDefault="00652EF8"/>
    <w:p w:rsidR="00652EF8" w:rsidRDefault="00652EF8"/>
    <w:p w:rsidR="00652EF8" w:rsidRDefault="00652EF8"/>
    <w:p w:rsidR="00222643" w:rsidRDefault="00222643" w:rsidP="00222643">
      <w:pPr>
        <w:pStyle w:val="a5"/>
        <w:spacing w:after="432"/>
        <w:ind w:left="4940" w:right="20"/>
        <w:rPr>
          <w:b/>
        </w:rPr>
      </w:pPr>
      <w:r>
        <w:lastRenderedPageBreak/>
        <w:t xml:space="preserve">Приложение к </w:t>
      </w:r>
      <w:r w:rsidR="00A86101">
        <w:t xml:space="preserve">приказу Управления образования Полысаевского городского округа </w:t>
      </w:r>
      <w:r w:rsidRPr="000E7EE7">
        <w:t xml:space="preserve">от </w:t>
      </w:r>
      <w:r w:rsidR="008D3C3B" w:rsidRPr="000E7EE7">
        <w:t xml:space="preserve"> </w:t>
      </w:r>
      <w:r w:rsidR="000E7EE7" w:rsidRPr="000E7EE7">
        <w:t>30.12.</w:t>
      </w:r>
      <w:r w:rsidR="008D3C3B" w:rsidRPr="000E7EE7">
        <w:t xml:space="preserve"> </w:t>
      </w:r>
      <w:r w:rsidRPr="000E7EE7">
        <w:t>201</w:t>
      </w:r>
      <w:r w:rsidR="00F51FAA" w:rsidRPr="000E7EE7">
        <w:t>6</w:t>
      </w:r>
      <w:r w:rsidRPr="000E7EE7">
        <w:t xml:space="preserve"> г. № </w:t>
      </w:r>
      <w:r w:rsidR="000E7EE7" w:rsidRPr="000E7EE7">
        <w:t>276</w:t>
      </w:r>
    </w:p>
    <w:p w:rsidR="000E7EE7" w:rsidRPr="000E7EE7" w:rsidRDefault="000E7EE7" w:rsidP="000E7EE7">
      <w:pPr>
        <w:pStyle w:val="a5"/>
        <w:spacing w:after="0"/>
        <w:rPr>
          <w:b/>
        </w:rPr>
      </w:pPr>
      <w:r w:rsidRPr="000E7EE7">
        <w:rPr>
          <w:b/>
          <w:sz w:val="28"/>
          <w:szCs w:val="28"/>
        </w:rPr>
        <w:t xml:space="preserve">                                                        Положение</w:t>
      </w:r>
    </w:p>
    <w:p w:rsidR="00CD55A4" w:rsidRPr="000E7EE7" w:rsidRDefault="00CD55A4" w:rsidP="000E7EE7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0E7EE7">
        <w:rPr>
          <w:sz w:val="28"/>
          <w:szCs w:val="28"/>
        </w:rPr>
        <w:t>об организации предоставления дополнительного образо</w:t>
      </w:r>
      <w:r w:rsidRPr="000E7EE7">
        <w:rPr>
          <w:sz w:val="28"/>
          <w:szCs w:val="28"/>
        </w:rPr>
        <w:softHyphen/>
        <w:t xml:space="preserve">вания </w:t>
      </w:r>
      <w:proofErr w:type="gramStart"/>
      <w:r w:rsidRPr="000E7EE7">
        <w:rPr>
          <w:sz w:val="28"/>
          <w:szCs w:val="28"/>
        </w:rPr>
        <w:t>обучающимся</w:t>
      </w:r>
      <w:proofErr w:type="gramEnd"/>
      <w:r w:rsidRPr="000E7EE7">
        <w:rPr>
          <w:sz w:val="28"/>
          <w:szCs w:val="28"/>
        </w:rPr>
        <w:t xml:space="preserve"> в муниципальных образовательных организа</w:t>
      </w:r>
      <w:r w:rsidRPr="000E7EE7">
        <w:rPr>
          <w:sz w:val="28"/>
          <w:szCs w:val="28"/>
        </w:rPr>
        <w:softHyphen/>
        <w:t xml:space="preserve">циях, подведомственных Управлению образования Полысаевского городского округа </w:t>
      </w:r>
    </w:p>
    <w:p w:rsidR="00CD55A4" w:rsidRPr="00CD55A4" w:rsidRDefault="00CD55A4" w:rsidP="008A1348">
      <w:pPr>
        <w:pStyle w:val="40"/>
        <w:shd w:val="clear" w:color="auto" w:fill="auto"/>
        <w:spacing w:before="0" w:after="0" w:line="270" w:lineRule="exact"/>
        <w:rPr>
          <w:sz w:val="28"/>
          <w:szCs w:val="28"/>
        </w:rPr>
      </w:pPr>
      <w:r w:rsidRPr="00CD55A4">
        <w:rPr>
          <w:sz w:val="28"/>
          <w:szCs w:val="28"/>
        </w:rPr>
        <w:t>1. Общие положения</w:t>
      </w:r>
    </w:p>
    <w:p w:rsidR="00CD55A4" w:rsidRPr="00CD55A4" w:rsidRDefault="00CD55A4" w:rsidP="008A1348">
      <w:pPr>
        <w:pStyle w:val="a5"/>
        <w:numPr>
          <w:ilvl w:val="0"/>
          <w:numId w:val="3"/>
        </w:numPr>
        <w:tabs>
          <w:tab w:val="left" w:pos="1465"/>
        </w:tabs>
        <w:spacing w:after="0" w:line="322" w:lineRule="exact"/>
        <w:ind w:firstLine="740"/>
        <w:jc w:val="both"/>
        <w:rPr>
          <w:sz w:val="28"/>
          <w:szCs w:val="28"/>
        </w:rPr>
      </w:pPr>
      <w:proofErr w:type="gramStart"/>
      <w:r w:rsidRPr="00CD55A4">
        <w:rPr>
          <w:sz w:val="28"/>
          <w:szCs w:val="28"/>
        </w:rPr>
        <w:t>Настоящее Положение об организации предоставления дополни</w:t>
      </w:r>
      <w:r w:rsidRPr="00CD55A4">
        <w:rPr>
          <w:sz w:val="28"/>
          <w:szCs w:val="28"/>
        </w:rPr>
        <w:softHyphen/>
        <w:t>тельного образования обучающимся в муниципальных образовательных ор</w:t>
      </w:r>
      <w:r w:rsidRPr="00CD55A4">
        <w:rPr>
          <w:sz w:val="28"/>
          <w:szCs w:val="28"/>
        </w:rPr>
        <w:softHyphen/>
        <w:t xml:space="preserve">ганизациях, подведомственных </w:t>
      </w:r>
      <w:r>
        <w:rPr>
          <w:sz w:val="28"/>
          <w:szCs w:val="28"/>
        </w:rPr>
        <w:t>Управлению образования Полысаевского городского округа</w:t>
      </w:r>
      <w:r w:rsidRPr="00CD55A4">
        <w:rPr>
          <w:sz w:val="28"/>
          <w:szCs w:val="28"/>
        </w:rPr>
        <w:t xml:space="preserve"> (далее - Положение), разработано в соответствии с Конституцией Российской Федерации, Федеральным законом Российской Федерации от 06.10.2003 № 131-Ф3 «Об общих принципах организации ме</w:t>
      </w:r>
      <w:r w:rsidRPr="00CD55A4">
        <w:rPr>
          <w:sz w:val="28"/>
          <w:szCs w:val="28"/>
        </w:rPr>
        <w:softHyphen/>
        <w:t>стного самоуправления в Российской Федерации», Федеральным законом Российской Федерации от 29.12.2012 № 273-Ф3 «Об образовании в Россий</w:t>
      </w:r>
      <w:r w:rsidRPr="00CD55A4">
        <w:rPr>
          <w:sz w:val="28"/>
          <w:szCs w:val="28"/>
        </w:rPr>
        <w:softHyphen/>
        <w:t>ской Федерации», Законом Кемеровской области от 05.07.2013</w:t>
      </w:r>
      <w:proofErr w:type="gramEnd"/>
      <w:r w:rsidRPr="00CD55A4">
        <w:rPr>
          <w:sz w:val="28"/>
          <w:szCs w:val="28"/>
        </w:rPr>
        <w:t xml:space="preserve"> N 86-ОЗ «Об образовании» и регламентирует порядок организации и осуществления обра</w:t>
      </w:r>
      <w:r w:rsidRPr="00CD55A4">
        <w:rPr>
          <w:sz w:val="28"/>
          <w:szCs w:val="28"/>
        </w:rPr>
        <w:softHyphen/>
        <w:t>зовательной деятельности по дополнительным общеобразовательным про</w:t>
      </w:r>
      <w:r w:rsidRPr="00CD55A4">
        <w:rPr>
          <w:sz w:val="28"/>
          <w:szCs w:val="28"/>
        </w:rPr>
        <w:softHyphen/>
        <w:t>граммам в муниципальных образовательных организациях, реализующих до</w:t>
      </w:r>
      <w:r w:rsidRPr="00CD55A4">
        <w:rPr>
          <w:sz w:val="28"/>
          <w:szCs w:val="28"/>
        </w:rPr>
        <w:softHyphen/>
        <w:t>полнительные общеобразовательные программы.</w:t>
      </w:r>
    </w:p>
    <w:p w:rsidR="00CD55A4" w:rsidRPr="00CD55A4" w:rsidRDefault="00CD55A4" w:rsidP="008A1348">
      <w:pPr>
        <w:pStyle w:val="a5"/>
        <w:numPr>
          <w:ilvl w:val="0"/>
          <w:numId w:val="3"/>
        </w:numPr>
        <w:tabs>
          <w:tab w:val="left" w:pos="1422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Муниципальные образовательные организации, реализующие до</w:t>
      </w:r>
      <w:r w:rsidRPr="00CD55A4">
        <w:rPr>
          <w:sz w:val="28"/>
          <w:szCs w:val="28"/>
        </w:rPr>
        <w:softHyphen/>
        <w:t xml:space="preserve">полнительные общеобразовательные программы, действуют на основании </w:t>
      </w:r>
      <w:r>
        <w:rPr>
          <w:sz w:val="28"/>
          <w:szCs w:val="28"/>
        </w:rPr>
        <w:t>У</w:t>
      </w:r>
      <w:r w:rsidRPr="00CD55A4">
        <w:rPr>
          <w:sz w:val="28"/>
          <w:szCs w:val="28"/>
        </w:rPr>
        <w:t>става, разработанного и утвержденного в соответствии с законодательством Российской Федерации.</w:t>
      </w:r>
    </w:p>
    <w:p w:rsidR="00CD55A4" w:rsidRPr="00CD55A4" w:rsidRDefault="00CD55A4" w:rsidP="008A1348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Компетенция, права, обязанности и ответственность муниципальных образовательных организаций устанавливаются Федеральным законом Рос</w:t>
      </w:r>
      <w:r w:rsidRPr="00CD55A4">
        <w:rPr>
          <w:sz w:val="28"/>
          <w:szCs w:val="28"/>
        </w:rPr>
        <w:softHyphen/>
        <w:t>сийской Федерации от 29.12.2012 № 273-ФЗ «Об образовании в Российской Федерации» и иными нормативными правовыми актами Российской Федера</w:t>
      </w:r>
      <w:r w:rsidRPr="00CD55A4">
        <w:rPr>
          <w:sz w:val="28"/>
          <w:szCs w:val="28"/>
        </w:rPr>
        <w:softHyphen/>
        <w:t>ции, Кемеровской области, регулирующими правоотношения в сфере образо</w:t>
      </w:r>
      <w:r w:rsidRPr="00CD55A4">
        <w:rPr>
          <w:sz w:val="28"/>
          <w:szCs w:val="28"/>
        </w:rPr>
        <w:softHyphen/>
        <w:t>вания.</w:t>
      </w:r>
    </w:p>
    <w:p w:rsidR="00CD55A4" w:rsidRPr="00CD55A4" w:rsidRDefault="00CD55A4" w:rsidP="008A1348">
      <w:pPr>
        <w:pStyle w:val="a5"/>
        <w:numPr>
          <w:ilvl w:val="0"/>
          <w:numId w:val="3"/>
        </w:numPr>
        <w:tabs>
          <w:tab w:val="left" w:pos="1465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Образовательная деятельность по дополнительным общеобразо</w:t>
      </w:r>
      <w:r w:rsidRPr="00CD55A4">
        <w:rPr>
          <w:sz w:val="28"/>
          <w:szCs w:val="28"/>
        </w:rPr>
        <w:softHyphen/>
        <w:t xml:space="preserve">вательным программам направлена </w:t>
      </w:r>
      <w:proofErr w:type="gramStart"/>
      <w:r w:rsidRPr="00CD55A4">
        <w:rPr>
          <w:sz w:val="28"/>
          <w:szCs w:val="28"/>
        </w:rPr>
        <w:t>на</w:t>
      </w:r>
      <w:proofErr w:type="gramEnd"/>
      <w:r w:rsidRPr="00CD55A4">
        <w:rPr>
          <w:sz w:val="28"/>
          <w:szCs w:val="28"/>
        </w:rPr>
        <w:t>:</w:t>
      </w:r>
    </w:p>
    <w:p w:rsidR="000E7EE7" w:rsidRDefault="00CD55A4" w:rsidP="000E7EE7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- формирование и развитие творческих способностей детей;</w:t>
      </w:r>
    </w:p>
    <w:p w:rsidR="000E7EE7" w:rsidRPr="00CD55A4" w:rsidRDefault="000E7EE7" w:rsidP="000E7EE7">
      <w:pPr>
        <w:pStyle w:val="a5"/>
        <w:numPr>
          <w:ilvl w:val="0"/>
          <w:numId w:val="15"/>
        </w:numPr>
        <w:tabs>
          <w:tab w:val="left" w:pos="898"/>
        </w:tabs>
        <w:spacing w:after="0" w:line="322" w:lineRule="exact"/>
        <w:ind w:firstLine="66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удовлетворение индивидуальных потребностей детей в интеллекту</w:t>
      </w:r>
      <w:r w:rsidRPr="00CD55A4">
        <w:rPr>
          <w:sz w:val="28"/>
          <w:szCs w:val="28"/>
        </w:rPr>
        <w:softHyphen/>
        <w:t>альном, нравственном и физическом совершенствовании;</w:t>
      </w:r>
    </w:p>
    <w:p w:rsidR="000E7EE7" w:rsidRPr="00CD55A4" w:rsidRDefault="000E7EE7" w:rsidP="000E7EE7">
      <w:pPr>
        <w:pStyle w:val="a5"/>
        <w:numPr>
          <w:ilvl w:val="0"/>
          <w:numId w:val="15"/>
        </w:numPr>
        <w:tabs>
          <w:tab w:val="left" w:pos="1009"/>
        </w:tabs>
        <w:spacing w:after="0" w:line="322" w:lineRule="exact"/>
        <w:ind w:firstLine="66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формирование культуры здорового и безопасного образа жизни, ук</w:t>
      </w:r>
      <w:r w:rsidRPr="00CD55A4">
        <w:rPr>
          <w:sz w:val="28"/>
          <w:szCs w:val="28"/>
        </w:rPr>
        <w:softHyphen/>
        <w:t>репление здоровья детей, а также на организацию их свободного времени.</w:t>
      </w:r>
    </w:p>
    <w:p w:rsidR="000E7EE7" w:rsidRPr="00CD55A4" w:rsidRDefault="000E7EE7" w:rsidP="000E7EE7">
      <w:pPr>
        <w:pStyle w:val="a5"/>
        <w:spacing w:after="0" w:line="322" w:lineRule="exact"/>
        <w:ind w:firstLine="660"/>
        <w:jc w:val="both"/>
        <w:rPr>
          <w:sz w:val="28"/>
          <w:szCs w:val="28"/>
        </w:rPr>
      </w:pPr>
      <w:r w:rsidRPr="00CD55A4">
        <w:rPr>
          <w:sz w:val="28"/>
          <w:szCs w:val="28"/>
        </w:rPr>
        <w:lastRenderedPageBreak/>
        <w:t>1.4. Образовательная деятельность по дополнительным общеобразо</w:t>
      </w:r>
      <w:r w:rsidRPr="00CD55A4">
        <w:rPr>
          <w:sz w:val="28"/>
          <w:szCs w:val="28"/>
        </w:rPr>
        <w:softHyphen/>
        <w:t>вательным программам обеспечивает:</w:t>
      </w:r>
    </w:p>
    <w:p w:rsidR="000E7EE7" w:rsidRPr="00CD55A4" w:rsidRDefault="000E7EE7" w:rsidP="000E7EE7">
      <w:pPr>
        <w:pStyle w:val="a5"/>
        <w:numPr>
          <w:ilvl w:val="0"/>
          <w:numId w:val="15"/>
        </w:numPr>
        <w:tabs>
          <w:tab w:val="left" w:pos="843"/>
        </w:tabs>
        <w:spacing w:after="0" w:line="322" w:lineRule="exact"/>
        <w:ind w:firstLine="66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 xml:space="preserve">адаптацию </w:t>
      </w:r>
      <w:proofErr w:type="gramStart"/>
      <w:r w:rsidRPr="00CD55A4">
        <w:rPr>
          <w:sz w:val="28"/>
          <w:szCs w:val="28"/>
        </w:rPr>
        <w:t>обучающихся</w:t>
      </w:r>
      <w:proofErr w:type="gramEnd"/>
      <w:r w:rsidRPr="00CD55A4">
        <w:rPr>
          <w:sz w:val="28"/>
          <w:szCs w:val="28"/>
        </w:rPr>
        <w:t xml:space="preserve"> к жизни в обществе;</w:t>
      </w:r>
    </w:p>
    <w:p w:rsidR="000E7EE7" w:rsidRPr="00CD55A4" w:rsidRDefault="000E7EE7" w:rsidP="000E7EE7">
      <w:pPr>
        <w:pStyle w:val="a5"/>
        <w:numPr>
          <w:ilvl w:val="0"/>
          <w:numId w:val="15"/>
        </w:numPr>
        <w:tabs>
          <w:tab w:val="left" w:pos="838"/>
        </w:tabs>
        <w:spacing w:after="0" w:line="322" w:lineRule="exact"/>
        <w:ind w:firstLine="66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профессиональную ориентацию;</w:t>
      </w:r>
    </w:p>
    <w:p w:rsidR="000E7EE7" w:rsidRPr="00CD55A4" w:rsidRDefault="000E7EE7" w:rsidP="000E7EE7">
      <w:pPr>
        <w:pStyle w:val="a5"/>
        <w:spacing w:after="0" w:line="322" w:lineRule="exact"/>
        <w:ind w:firstLine="66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-выявление и поддержку детей, проявивших выдающиеся способности.</w:t>
      </w:r>
    </w:p>
    <w:p w:rsidR="000E7EE7" w:rsidRDefault="000E7EE7" w:rsidP="008A1348">
      <w:pPr>
        <w:rPr>
          <w:sz w:val="28"/>
          <w:szCs w:val="28"/>
        </w:rPr>
      </w:pPr>
    </w:p>
    <w:p w:rsidR="00CD55A4" w:rsidRDefault="00CD55A4" w:rsidP="008A1348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0" w:name="bookmark0"/>
      <w:r w:rsidRPr="00CD55A4">
        <w:rPr>
          <w:sz w:val="28"/>
          <w:szCs w:val="28"/>
        </w:rPr>
        <w:t xml:space="preserve">2. Полномочия органов местного самоуправления </w:t>
      </w:r>
      <w:r>
        <w:rPr>
          <w:sz w:val="28"/>
          <w:szCs w:val="28"/>
        </w:rPr>
        <w:t xml:space="preserve">Полысаевского городского округа </w:t>
      </w:r>
      <w:r w:rsidRPr="00CD55A4">
        <w:rPr>
          <w:sz w:val="28"/>
          <w:szCs w:val="28"/>
        </w:rPr>
        <w:t xml:space="preserve"> в сфере предоставления дополнительного</w:t>
      </w:r>
    </w:p>
    <w:p w:rsidR="00CD55A4" w:rsidRPr="00CD55A4" w:rsidRDefault="00CD55A4" w:rsidP="008A1348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CD55A4">
        <w:rPr>
          <w:sz w:val="28"/>
          <w:szCs w:val="28"/>
        </w:rPr>
        <w:t>образо</w:t>
      </w:r>
      <w:r w:rsidRPr="00CD55A4">
        <w:rPr>
          <w:sz w:val="28"/>
          <w:szCs w:val="28"/>
        </w:rPr>
        <w:softHyphen/>
        <w:t xml:space="preserve">вания </w:t>
      </w:r>
      <w:bookmarkEnd w:id="0"/>
      <w:r w:rsidR="001027C4">
        <w:rPr>
          <w:sz w:val="28"/>
          <w:szCs w:val="28"/>
        </w:rPr>
        <w:t>детей.</w:t>
      </w:r>
    </w:p>
    <w:p w:rsidR="00CD55A4" w:rsidRPr="00CD55A4" w:rsidRDefault="00CD55A4" w:rsidP="008A1348">
      <w:pPr>
        <w:pStyle w:val="a5"/>
        <w:numPr>
          <w:ilvl w:val="0"/>
          <w:numId w:val="5"/>
        </w:numPr>
        <w:tabs>
          <w:tab w:val="left" w:pos="1412"/>
        </w:tabs>
        <w:spacing w:after="0" w:line="322" w:lineRule="exact"/>
        <w:ind w:firstLine="66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Реализацию полномочий по организации предоставления дополнительного образо</w:t>
      </w:r>
      <w:r w:rsidRPr="00CD55A4">
        <w:rPr>
          <w:sz w:val="28"/>
          <w:szCs w:val="28"/>
        </w:rPr>
        <w:softHyphen/>
        <w:t>вания дет</w:t>
      </w:r>
      <w:r w:rsidR="000E7EE7">
        <w:rPr>
          <w:sz w:val="28"/>
          <w:szCs w:val="28"/>
        </w:rPr>
        <w:t>ей</w:t>
      </w:r>
      <w:r w:rsidRPr="00CD55A4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Управление образования Полысаевского городского округа</w:t>
      </w:r>
      <w:r w:rsidRPr="00CD55A4">
        <w:rPr>
          <w:sz w:val="28"/>
          <w:szCs w:val="28"/>
        </w:rPr>
        <w:t xml:space="preserve"> (далее - Управление образования) в отношении подве</w:t>
      </w:r>
      <w:r w:rsidRPr="00CD55A4">
        <w:rPr>
          <w:sz w:val="28"/>
          <w:szCs w:val="28"/>
        </w:rPr>
        <w:softHyphen/>
        <w:t>домственных ему образовательных организаций дополнительного образова</w:t>
      </w:r>
      <w:r w:rsidRPr="00CD55A4">
        <w:rPr>
          <w:sz w:val="28"/>
          <w:szCs w:val="28"/>
        </w:rPr>
        <w:softHyphen/>
        <w:t>ния.</w:t>
      </w:r>
    </w:p>
    <w:p w:rsidR="00CD55A4" w:rsidRPr="00CD55A4" w:rsidRDefault="00CD55A4" w:rsidP="008A1348">
      <w:pPr>
        <w:pStyle w:val="a5"/>
        <w:numPr>
          <w:ilvl w:val="0"/>
          <w:numId w:val="5"/>
        </w:numPr>
        <w:tabs>
          <w:tab w:val="left" w:pos="1297"/>
        </w:tabs>
        <w:spacing w:after="0" w:line="322" w:lineRule="exact"/>
        <w:ind w:firstLine="66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К полномочиям в области предоставления дополнительного обра</w:t>
      </w:r>
      <w:r w:rsidRPr="00CD55A4">
        <w:rPr>
          <w:sz w:val="28"/>
          <w:szCs w:val="28"/>
        </w:rPr>
        <w:softHyphen/>
        <w:t xml:space="preserve">зования </w:t>
      </w:r>
      <w:r w:rsidR="001027C4">
        <w:rPr>
          <w:sz w:val="28"/>
          <w:szCs w:val="28"/>
        </w:rPr>
        <w:t>детей</w:t>
      </w:r>
      <w:r w:rsidRPr="00CD55A4">
        <w:rPr>
          <w:sz w:val="28"/>
          <w:szCs w:val="28"/>
        </w:rPr>
        <w:t xml:space="preserve"> относятся:</w:t>
      </w:r>
    </w:p>
    <w:p w:rsidR="00CD55A4" w:rsidRPr="00CD55A4" w:rsidRDefault="006926E1" w:rsidP="008A1348">
      <w:pPr>
        <w:pStyle w:val="a5"/>
        <w:tabs>
          <w:tab w:val="left" w:pos="745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5A4" w:rsidRPr="00CD55A4">
        <w:rPr>
          <w:sz w:val="28"/>
          <w:szCs w:val="28"/>
        </w:rPr>
        <w:t>организация предоставления дополнительного образования детей в му</w:t>
      </w:r>
      <w:r w:rsidR="00CD55A4" w:rsidRPr="00CD55A4">
        <w:rPr>
          <w:sz w:val="28"/>
          <w:szCs w:val="28"/>
        </w:rPr>
        <w:softHyphen/>
        <w:t>ниципальных образовательных организациях (за исключением дополнитель</w:t>
      </w:r>
      <w:r w:rsidR="00CD55A4" w:rsidRPr="00CD55A4">
        <w:rPr>
          <w:sz w:val="28"/>
          <w:szCs w:val="28"/>
        </w:rPr>
        <w:softHyphen/>
        <w:t>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CD55A4" w:rsidRPr="00CD55A4" w:rsidRDefault="006926E1" w:rsidP="008A1348">
      <w:pPr>
        <w:pStyle w:val="a5"/>
        <w:tabs>
          <w:tab w:val="left" w:pos="754"/>
          <w:tab w:val="left" w:pos="1014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5A4" w:rsidRPr="00CD55A4">
        <w:rPr>
          <w:sz w:val="28"/>
          <w:szCs w:val="28"/>
        </w:rPr>
        <w:t>осуществление функций и полномочий учредителя муниципаль</w:t>
      </w:r>
      <w:r w:rsidR="00CD55A4">
        <w:rPr>
          <w:sz w:val="28"/>
          <w:szCs w:val="28"/>
        </w:rPr>
        <w:t>ных образовательных организации;</w:t>
      </w:r>
    </w:p>
    <w:p w:rsidR="00CD55A4" w:rsidRPr="00CD55A4" w:rsidRDefault="006926E1" w:rsidP="008A1348">
      <w:pPr>
        <w:pStyle w:val="a5"/>
        <w:tabs>
          <w:tab w:val="left" w:pos="754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5A4">
        <w:rPr>
          <w:sz w:val="28"/>
          <w:szCs w:val="28"/>
        </w:rPr>
        <w:t xml:space="preserve"> </w:t>
      </w:r>
      <w:r w:rsidR="00CD55A4" w:rsidRPr="00CD55A4">
        <w:rPr>
          <w:sz w:val="28"/>
          <w:szCs w:val="28"/>
        </w:rPr>
        <w:t>обеспечение содержания зданий и сооружений муниципальных образо</w:t>
      </w:r>
      <w:r w:rsidR="00CD55A4" w:rsidRPr="00CD55A4">
        <w:rPr>
          <w:sz w:val="28"/>
          <w:szCs w:val="28"/>
        </w:rPr>
        <w:softHyphen/>
        <w:t>вательных организации, обустройство прилегающих к ней территории;</w:t>
      </w:r>
    </w:p>
    <w:p w:rsidR="00CD55A4" w:rsidRPr="00CD55A4" w:rsidRDefault="006926E1" w:rsidP="008A1348">
      <w:pPr>
        <w:pStyle w:val="a5"/>
        <w:tabs>
          <w:tab w:val="left" w:pos="848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5A4" w:rsidRPr="00CD55A4">
        <w:rPr>
          <w:sz w:val="28"/>
          <w:szCs w:val="28"/>
        </w:rPr>
        <w:t xml:space="preserve">организация отдыха и </w:t>
      </w:r>
      <w:proofErr w:type="gramStart"/>
      <w:r w:rsidR="00CD55A4" w:rsidRPr="00CD55A4">
        <w:rPr>
          <w:sz w:val="28"/>
          <w:szCs w:val="28"/>
        </w:rPr>
        <w:t>занятости</w:t>
      </w:r>
      <w:proofErr w:type="gramEnd"/>
      <w:r w:rsidR="00CD55A4" w:rsidRPr="00CD55A4">
        <w:rPr>
          <w:sz w:val="28"/>
          <w:szCs w:val="28"/>
        </w:rPr>
        <w:t xml:space="preserve"> обучающихся в каникулярное время;</w:t>
      </w:r>
    </w:p>
    <w:p w:rsidR="00CD55A4" w:rsidRPr="00CD55A4" w:rsidRDefault="006926E1" w:rsidP="008A1348">
      <w:pPr>
        <w:pStyle w:val="a5"/>
        <w:tabs>
          <w:tab w:val="left" w:pos="97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5A4" w:rsidRPr="00CD55A4">
        <w:rPr>
          <w:sz w:val="28"/>
          <w:szCs w:val="28"/>
        </w:rPr>
        <w:t xml:space="preserve">осуществление в пределах своей компетенции </w:t>
      </w:r>
      <w:proofErr w:type="gramStart"/>
      <w:r w:rsidR="00CD55A4" w:rsidRPr="00CD55A4">
        <w:rPr>
          <w:sz w:val="28"/>
          <w:szCs w:val="28"/>
        </w:rPr>
        <w:t>контроля за</w:t>
      </w:r>
      <w:proofErr w:type="gramEnd"/>
      <w:r w:rsidR="00CD55A4" w:rsidRPr="00CD55A4">
        <w:rPr>
          <w:sz w:val="28"/>
          <w:szCs w:val="28"/>
        </w:rPr>
        <w:t xml:space="preserve"> исполне</w:t>
      </w:r>
      <w:r w:rsidR="00CD55A4" w:rsidRPr="00CD55A4">
        <w:rPr>
          <w:sz w:val="28"/>
          <w:szCs w:val="28"/>
        </w:rPr>
        <w:softHyphen/>
        <w:t>нием действующего законодательства Российской Федерации в области до</w:t>
      </w:r>
      <w:r w:rsidR="00CD55A4" w:rsidRPr="00CD55A4">
        <w:rPr>
          <w:sz w:val="28"/>
          <w:szCs w:val="28"/>
        </w:rPr>
        <w:softHyphen/>
        <w:t>полнительного образования обучающихся;</w:t>
      </w:r>
    </w:p>
    <w:p w:rsidR="00CD55A4" w:rsidRPr="00CD55A4" w:rsidRDefault="006926E1" w:rsidP="008A1348">
      <w:pPr>
        <w:pStyle w:val="a5"/>
        <w:tabs>
          <w:tab w:val="left" w:pos="98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5A4" w:rsidRPr="00CD55A4">
        <w:rPr>
          <w:sz w:val="28"/>
          <w:szCs w:val="28"/>
        </w:rPr>
        <w:t>формирование и утверждение муниципального задания в соответст</w:t>
      </w:r>
      <w:r w:rsidR="00CD55A4" w:rsidRPr="00CD55A4">
        <w:rPr>
          <w:sz w:val="28"/>
          <w:szCs w:val="28"/>
        </w:rPr>
        <w:softHyphen/>
        <w:t>вии с предусмотренными уставом организации дополнительного образования основными видами деятельности;</w:t>
      </w:r>
    </w:p>
    <w:p w:rsidR="00CD55A4" w:rsidRPr="00CD55A4" w:rsidRDefault="006926E1" w:rsidP="008A1348">
      <w:pPr>
        <w:pStyle w:val="a5"/>
        <w:tabs>
          <w:tab w:val="left" w:pos="853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5A4" w:rsidRPr="00CD55A4">
        <w:rPr>
          <w:sz w:val="28"/>
          <w:szCs w:val="28"/>
        </w:rPr>
        <w:t>финансовое обеспечение выполнения муниципального задания;</w:t>
      </w:r>
    </w:p>
    <w:p w:rsidR="00CD55A4" w:rsidRDefault="006926E1" w:rsidP="008A1348">
      <w:pPr>
        <w:pStyle w:val="a5"/>
        <w:tabs>
          <w:tab w:val="left" w:pos="898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5A4" w:rsidRPr="00CD55A4">
        <w:rPr>
          <w:sz w:val="28"/>
          <w:szCs w:val="28"/>
        </w:rPr>
        <w:t>осуществление иных полномочий в сфере образования, установлен</w:t>
      </w:r>
      <w:r w:rsidR="00CD55A4" w:rsidRPr="00CD55A4">
        <w:rPr>
          <w:sz w:val="28"/>
          <w:szCs w:val="28"/>
        </w:rPr>
        <w:softHyphen/>
        <w:t>ных Федеральным законом Российской Федерации от 29.12.2012 № 273 -ФЗ «Об образовании в Российской Федерации» и иными нормативными право</w:t>
      </w:r>
      <w:r w:rsidR="00CD55A4" w:rsidRPr="00CD55A4">
        <w:rPr>
          <w:sz w:val="28"/>
          <w:szCs w:val="28"/>
        </w:rPr>
        <w:softHyphen/>
        <w:t>выми актами Российской Федерации и Кемеровской области.</w:t>
      </w:r>
    </w:p>
    <w:p w:rsidR="000E7EE7" w:rsidRDefault="000E7EE7" w:rsidP="008A1348">
      <w:pPr>
        <w:pStyle w:val="a5"/>
        <w:tabs>
          <w:tab w:val="left" w:pos="898"/>
        </w:tabs>
        <w:spacing w:after="0" w:line="322" w:lineRule="exact"/>
        <w:jc w:val="both"/>
        <w:rPr>
          <w:sz w:val="28"/>
          <w:szCs w:val="28"/>
        </w:rPr>
      </w:pPr>
    </w:p>
    <w:p w:rsidR="000E7EE7" w:rsidRDefault="000E7EE7" w:rsidP="008A1348">
      <w:pPr>
        <w:pStyle w:val="a5"/>
        <w:tabs>
          <w:tab w:val="left" w:pos="898"/>
        </w:tabs>
        <w:spacing w:after="0" w:line="322" w:lineRule="exact"/>
        <w:jc w:val="both"/>
        <w:rPr>
          <w:sz w:val="28"/>
          <w:szCs w:val="28"/>
        </w:rPr>
      </w:pPr>
    </w:p>
    <w:p w:rsidR="000E7EE7" w:rsidRDefault="000E7EE7" w:rsidP="000E7EE7">
      <w:pPr>
        <w:pStyle w:val="40"/>
        <w:shd w:val="clear" w:color="auto" w:fill="auto"/>
        <w:spacing w:before="0" w:after="0" w:line="331" w:lineRule="exact"/>
        <w:ind w:firstLine="300"/>
        <w:rPr>
          <w:sz w:val="28"/>
          <w:szCs w:val="28"/>
        </w:rPr>
      </w:pPr>
    </w:p>
    <w:p w:rsidR="000E7EE7" w:rsidRPr="00CD55A4" w:rsidRDefault="000E7EE7" w:rsidP="000E7EE7">
      <w:pPr>
        <w:pStyle w:val="40"/>
        <w:shd w:val="clear" w:color="auto" w:fill="auto"/>
        <w:spacing w:before="0" w:after="0" w:line="331" w:lineRule="exact"/>
        <w:ind w:firstLine="300"/>
        <w:rPr>
          <w:sz w:val="28"/>
          <w:szCs w:val="28"/>
        </w:rPr>
      </w:pPr>
      <w:r w:rsidRPr="00CD55A4">
        <w:rPr>
          <w:sz w:val="28"/>
          <w:szCs w:val="28"/>
        </w:rPr>
        <w:lastRenderedPageBreak/>
        <w:t>3. Общие вопросы по организации деятельности муниципальных образовательных организаци</w:t>
      </w:r>
      <w:r>
        <w:rPr>
          <w:sz w:val="28"/>
          <w:szCs w:val="28"/>
        </w:rPr>
        <w:t>й</w:t>
      </w:r>
      <w:r w:rsidRPr="00CD55A4">
        <w:rPr>
          <w:sz w:val="28"/>
          <w:szCs w:val="28"/>
        </w:rPr>
        <w:t>, осуществляющих образовательную деятельность и реализующих дополнительные общеобразователь</w:t>
      </w:r>
      <w:r w:rsidRPr="00CD55A4">
        <w:rPr>
          <w:sz w:val="28"/>
          <w:szCs w:val="28"/>
        </w:rPr>
        <w:softHyphen/>
        <w:t>ные программы</w:t>
      </w:r>
    </w:p>
    <w:p w:rsidR="000E7EE7" w:rsidRDefault="000E7EE7" w:rsidP="000E7EE7">
      <w:pPr>
        <w:pStyle w:val="40"/>
        <w:shd w:val="clear" w:color="auto" w:fill="auto"/>
        <w:spacing w:before="0" w:after="0" w:line="331" w:lineRule="exact"/>
        <w:jc w:val="left"/>
        <w:rPr>
          <w:sz w:val="28"/>
          <w:szCs w:val="28"/>
        </w:rPr>
      </w:pPr>
    </w:p>
    <w:p w:rsidR="00CD55A4" w:rsidRDefault="00CD55A4" w:rsidP="008A1348">
      <w:pPr>
        <w:pStyle w:val="a5"/>
        <w:numPr>
          <w:ilvl w:val="0"/>
          <w:numId w:val="6"/>
        </w:numPr>
        <w:tabs>
          <w:tab w:val="left" w:pos="1470"/>
        </w:tabs>
        <w:spacing w:after="0" w:line="322" w:lineRule="exact"/>
        <w:ind w:left="0" w:firstLine="72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Учредителем муниципальных обра</w:t>
      </w:r>
      <w:r w:rsidRPr="00CD55A4">
        <w:rPr>
          <w:sz w:val="28"/>
          <w:szCs w:val="28"/>
        </w:rPr>
        <w:softHyphen/>
        <w:t>зовательных организаци</w:t>
      </w:r>
      <w:r w:rsidR="000E7EE7">
        <w:rPr>
          <w:sz w:val="28"/>
          <w:szCs w:val="28"/>
        </w:rPr>
        <w:t>й</w:t>
      </w:r>
      <w:r w:rsidRPr="00CD55A4">
        <w:rPr>
          <w:sz w:val="28"/>
          <w:szCs w:val="28"/>
        </w:rPr>
        <w:t xml:space="preserve">, осуществляющих образовательную деятельность и реализующих дополнительные общеобразовательные программы, является </w:t>
      </w:r>
      <w:r w:rsidR="001027C4">
        <w:rPr>
          <w:sz w:val="28"/>
          <w:szCs w:val="28"/>
        </w:rPr>
        <w:t>Управление образования Полысаевского городского округа.</w:t>
      </w:r>
    </w:p>
    <w:p w:rsidR="001027C4" w:rsidRPr="00CD55A4" w:rsidRDefault="001027C4" w:rsidP="008A1348">
      <w:pPr>
        <w:pStyle w:val="a5"/>
        <w:tabs>
          <w:tab w:val="left" w:pos="147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3.2.Имущество </w:t>
      </w:r>
      <w:r w:rsidRPr="00CD55A4">
        <w:rPr>
          <w:sz w:val="28"/>
          <w:szCs w:val="28"/>
        </w:rPr>
        <w:t>муниципальны</w:t>
      </w:r>
      <w:r>
        <w:rPr>
          <w:sz w:val="28"/>
          <w:szCs w:val="28"/>
        </w:rPr>
        <w:t>х обра</w:t>
      </w:r>
      <w:r>
        <w:rPr>
          <w:sz w:val="28"/>
          <w:szCs w:val="28"/>
        </w:rPr>
        <w:softHyphen/>
        <w:t>зовательных организаци</w:t>
      </w:r>
      <w:r w:rsidR="000E7EE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Pr="00CD55A4">
        <w:rPr>
          <w:sz w:val="28"/>
          <w:szCs w:val="28"/>
        </w:rPr>
        <w:t>осуществляющих образовательную деятельность и реализующих дополнительные общеобразовательные программы</w:t>
      </w:r>
      <w:r w:rsidR="000E7EE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собственностью муниципального образования Полысаевский городской округ и закрепляется за ними на праве оперативного управления.</w:t>
      </w:r>
    </w:p>
    <w:p w:rsidR="00CD55A4" w:rsidRPr="00CD55A4" w:rsidRDefault="001027C4" w:rsidP="008A1348">
      <w:pPr>
        <w:pStyle w:val="a5"/>
        <w:tabs>
          <w:tab w:val="left" w:pos="1455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</w:t>
      </w:r>
      <w:r w:rsidR="00CD55A4" w:rsidRPr="00CD55A4">
        <w:rPr>
          <w:sz w:val="28"/>
          <w:szCs w:val="28"/>
        </w:rPr>
        <w:t>Муниципальные образовательные организации, осуществляющие образовательную деятельность и реализующие дополнительные общеобразо</w:t>
      </w:r>
      <w:r w:rsidR="00CD55A4" w:rsidRPr="00CD55A4">
        <w:rPr>
          <w:sz w:val="28"/>
          <w:szCs w:val="28"/>
        </w:rPr>
        <w:softHyphen/>
        <w:t>вательные программы, наход</w:t>
      </w:r>
      <w:r w:rsidR="000E7EE7">
        <w:rPr>
          <w:sz w:val="28"/>
          <w:szCs w:val="28"/>
        </w:rPr>
        <w:t>я</w:t>
      </w:r>
      <w:r w:rsidR="00CD55A4" w:rsidRPr="00CD55A4">
        <w:rPr>
          <w:sz w:val="28"/>
          <w:szCs w:val="28"/>
        </w:rPr>
        <w:t>тся в ведомственном подчинении Управления образования, осуществляющего координацию и регулирование деятельности муниципальных образовательных организаций и исполняющего полномочия главного распорядителя бюджетных средств.</w:t>
      </w:r>
    </w:p>
    <w:p w:rsidR="00CD55A4" w:rsidRPr="00CD55A4" w:rsidRDefault="001027C4" w:rsidP="008A1348">
      <w:pPr>
        <w:pStyle w:val="a5"/>
        <w:tabs>
          <w:tab w:val="left" w:pos="146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</w:t>
      </w:r>
      <w:r w:rsidR="00CD55A4" w:rsidRPr="00CD55A4">
        <w:rPr>
          <w:sz w:val="28"/>
          <w:szCs w:val="28"/>
        </w:rPr>
        <w:t>Муниципальные образовательные организации, осуществляющие образовательную деятельность и реализующие дополнительные общеобразо</w:t>
      </w:r>
      <w:r w:rsidR="00CD55A4" w:rsidRPr="00CD55A4">
        <w:rPr>
          <w:sz w:val="28"/>
          <w:szCs w:val="28"/>
        </w:rPr>
        <w:softHyphen/>
        <w:t xml:space="preserve">вательные программы, действуют на основании </w:t>
      </w:r>
      <w:r w:rsidR="006926E1">
        <w:rPr>
          <w:sz w:val="28"/>
          <w:szCs w:val="28"/>
        </w:rPr>
        <w:t>У</w:t>
      </w:r>
      <w:r w:rsidR="00CD55A4" w:rsidRPr="00CD55A4">
        <w:rPr>
          <w:sz w:val="28"/>
          <w:szCs w:val="28"/>
        </w:rPr>
        <w:t>става, утвержденного в по</w:t>
      </w:r>
      <w:r w:rsidR="00CD55A4" w:rsidRPr="00CD55A4">
        <w:rPr>
          <w:sz w:val="28"/>
          <w:szCs w:val="28"/>
        </w:rPr>
        <w:softHyphen/>
        <w:t>рядке, установленном законодательством Российской Федерации. Компетен</w:t>
      </w:r>
      <w:r w:rsidR="00CD55A4" w:rsidRPr="00CD55A4">
        <w:rPr>
          <w:sz w:val="28"/>
          <w:szCs w:val="28"/>
        </w:rPr>
        <w:softHyphen/>
        <w:t>ция, права, обязанности и ответственность организации устанавливаются Фе</w:t>
      </w:r>
      <w:r w:rsidR="00CD55A4" w:rsidRPr="00CD55A4">
        <w:rPr>
          <w:sz w:val="28"/>
          <w:szCs w:val="28"/>
        </w:rPr>
        <w:softHyphen/>
        <w:t>деральным законом Российской Федерации от 29.12.2012 № 273-ФЗ «Об об</w:t>
      </w:r>
      <w:r w:rsidR="00CD55A4" w:rsidRPr="00CD55A4">
        <w:rPr>
          <w:sz w:val="28"/>
          <w:szCs w:val="28"/>
        </w:rPr>
        <w:softHyphen/>
        <w:t>разовании в Российской Федерации» и иными нормативными правовыми ак</w:t>
      </w:r>
      <w:r w:rsidR="00CD55A4" w:rsidRPr="00CD55A4">
        <w:rPr>
          <w:sz w:val="28"/>
          <w:szCs w:val="28"/>
        </w:rPr>
        <w:softHyphen/>
        <w:t xml:space="preserve">тами Российской Федерации, Кемеровской области и администрации </w:t>
      </w:r>
      <w:r w:rsidR="006926E1">
        <w:rPr>
          <w:sz w:val="28"/>
          <w:szCs w:val="28"/>
        </w:rPr>
        <w:t>Полысаевского городского округа и Управления образования Полысаевского городского круга.</w:t>
      </w:r>
    </w:p>
    <w:p w:rsidR="00CD55A4" w:rsidRPr="00CD55A4" w:rsidRDefault="001027C4" w:rsidP="008A1348">
      <w:pPr>
        <w:pStyle w:val="a5"/>
        <w:tabs>
          <w:tab w:val="left" w:pos="1302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</w:t>
      </w:r>
      <w:r w:rsidR="00CD55A4" w:rsidRPr="00CD55A4">
        <w:rPr>
          <w:sz w:val="28"/>
          <w:szCs w:val="28"/>
        </w:rPr>
        <w:t>Управление муниципальными образовательны</w:t>
      </w:r>
      <w:r>
        <w:rPr>
          <w:sz w:val="28"/>
          <w:szCs w:val="28"/>
        </w:rPr>
        <w:t>ми организациями, осуществляющих</w:t>
      </w:r>
      <w:r w:rsidR="00CD55A4" w:rsidRPr="00CD55A4">
        <w:rPr>
          <w:sz w:val="28"/>
          <w:szCs w:val="28"/>
        </w:rPr>
        <w:t xml:space="preserve"> образовате</w:t>
      </w:r>
      <w:r>
        <w:rPr>
          <w:sz w:val="28"/>
          <w:szCs w:val="28"/>
        </w:rPr>
        <w:t>льную деятельность и реализующих</w:t>
      </w:r>
      <w:r w:rsidR="00CD55A4" w:rsidRPr="00CD55A4">
        <w:rPr>
          <w:sz w:val="28"/>
          <w:szCs w:val="28"/>
        </w:rPr>
        <w:t xml:space="preserve"> дополни</w:t>
      </w:r>
      <w:r w:rsidR="00CD55A4" w:rsidRPr="00CD55A4">
        <w:rPr>
          <w:sz w:val="28"/>
          <w:szCs w:val="28"/>
        </w:rPr>
        <w:softHyphen/>
        <w:t>тельные общеобразовательные программы, осуществляется в соответствии с нормативными правовыми актами Российской Федерации с учетом особен</w:t>
      </w:r>
      <w:r w:rsidR="00CD55A4" w:rsidRPr="00CD55A4">
        <w:rPr>
          <w:sz w:val="28"/>
          <w:szCs w:val="28"/>
        </w:rPr>
        <w:softHyphen/>
        <w:t>ностей, предусмотренных Федеральным законом Российской Федерации от 29.12.2012 № 273-ФЗ «Об образовании в Российской Федерации».</w:t>
      </w:r>
    </w:p>
    <w:p w:rsidR="00CD55A4" w:rsidRPr="00CD55A4" w:rsidRDefault="001027C4" w:rsidP="008A1348">
      <w:pPr>
        <w:pStyle w:val="a5"/>
        <w:tabs>
          <w:tab w:val="left" w:pos="1445"/>
        </w:tabs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3.6.</w:t>
      </w:r>
      <w:r w:rsidR="00CD55A4" w:rsidRPr="00CD55A4">
        <w:rPr>
          <w:sz w:val="28"/>
          <w:szCs w:val="28"/>
        </w:rPr>
        <w:t xml:space="preserve">Система дополнительного образования </w:t>
      </w:r>
      <w:proofErr w:type="gramStart"/>
      <w:r w:rsidR="00CD55A4" w:rsidRPr="00CD55A4">
        <w:rPr>
          <w:sz w:val="28"/>
          <w:szCs w:val="28"/>
        </w:rPr>
        <w:t>обучающихся</w:t>
      </w:r>
      <w:proofErr w:type="gramEnd"/>
      <w:r w:rsidR="00CD55A4" w:rsidRPr="00CD55A4">
        <w:rPr>
          <w:sz w:val="28"/>
          <w:szCs w:val="28"/>
        </w:rPr>
        <w:t xml:space="preserve"> представ</w:t>
      </w:r>
      <w:r w:rsidR="00CD55A4" w:rsidRPr="00CD55A4">
        <w:rPr>
          <w:sz w:val="28"/>
          <w:szCs w:val="28"/>
        </w:rPr>
        <w:softHyphen/>
        <w:t>лена:</w:t>
      </w:r>
    </w:p>
    <w:p w:rsidR="00CD55A4" w:rsidRPr="00CD55A4" w:rsidRDefault="005A5247" w:rsidP="008A1348">
      <w:pPr>
        <w:pStyle w:val="a5"/>
        <w:spacing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55A4" w:rsidRPr="00CD55A4">
        <w:rPr>
          <w:sz w:val="28"/>
          <w:szCs w:val="28"/>
        </w:rPr>
        <w:t>- муниципальной организацией дополнительного образования</w:t>
      </w:r>
      <w:r w:rsidR="001027C4">
        <w:rPr>
          <w:sz w:val="28"/>
          <w:szCs w:val="28"/>
        </w:rPr>
        <w:t xml:space="preserve"> МБОУ ДО «ДДТ», а также </w:t>
      </w:r>
      <w:r>
        <w:rPr>
          <w:sz w:val="28"/>
          <w:szCs w:val="28"/>
        </w:rPr>
        <w:t>дошкольными и общеобразовательными организациями.</w:t>
      </w:r>
    </w:p>
    <w:p w:rsidR="00CD55A4" w:rsidRPr="00CD55A4" w:rsidRDefault="005A5247" w:rsidP="008A1348">
      <w:pPr>
        <w:pStyle w:val="a5"/>
        <w:tabs>
          <w:tab w:val="left" w:pos="1297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3.7. </w:t>
      </w:r>
      <w:r w:rsidR="00CD55A4" w:rsidRPr="00CD55A4">
        <w:rPr>
          <w:sz w:val="28"/>
          <w:szCs w:val="28"/>
        </w:rPr>
        <w:t>Муниципальные образовательные организации дополнительного образования предоставляют дополнительное образование на бесплатной ос</w:t>
      </w:r>
      <w:r w:rsidR="00CD55A4" w:rsidRPr="00CD55A4">
        <w:rPr>
          <w:sz w:val="28"/>
          <w:szCs w:val="28"/>
        </w:rPr>
        <w:softHyphen/>
        <w:t>нове в течение всего календарного года, а также могут в установленном по</w:t>
      </w:r>
      <w:r w:rsidR="00CD55A4" w:rsidRPr="00CD55A4">
        <w:rPr>
          <w:sz w:val="28"/>
          <w:szCs w:val="28"/>
        </w:rPr>
        <w:softHyphen/>
        <w:t>рядке организовывать отдых детей в каникулярное время.</w:t>
      </w:r>
    </w:p>
    <w:p w:rsidR="00CD55A4" w:rsidRPr="00CD55A4" w:rsidRDefault="005A5247" w:rsidP="008A1348">
      <w:pPr>
        <w:pStyle w:val="a5"/>
        <w:tabs>
          <w:tab w:val="left" w:pos="123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3.8.</w:t>
      </w:r>
      <w:r w:rsidR="00CD55A4" w:rsidRPr="00CD55A4">
        <w:rPr>
          <w:sz w:val="28"/>
          <w:szCs w:val="28"/>
        </w:rPr>
        <w:t xml:space="preserve">Порядок приема </w:t>
      </w:r>
      <w:proofErr w:type="gramStart"/>
      <w:r w:rsidR="00CD55A4" w:rsidRPr="00CD55A4">
        <w:rPr>
          <w:sz w:val="28"/>
          <w:szCs w:val="28"/>
        </w:rPr>
        <w:t>обучающихся</w:t>
      </w:r>
      <w:proofErr w:type="gramEnd"/>
      <w:r w:rsidR="00CD55A4" w:rsidRPr="00CD55A4">
        <w:rPr>
          <w:sz w:val="28"/>
          <w:szCs w:val="28"/>
        </w:rPr>
        <w:t xml:space="preserve"> в муниципальную образовательную организацию дополнительного образования, зачисление обучающихся в объ</w:t>
      </w:r>
      <w:r w:rsidR="00CD55A4" w:rsidRPr="00CD55A4">
        <w:rPr>
          <w:sz w:val="28"/>
          <w:szCs w:val="28"/>
        </w:rPr>
        <w:softHyphen/>
        <w:t>единения дополнительного образования и иные вопросы деятельности опре</w:t>
      </w:r>
      <w:r w:rsidR="00CD55A4" w:rsidRPr="00CD55A4">
        <w:rPr>
          <w:sz w:val="28"/>
          <w:szCs w:val="28"/>
        </w:rPr>
        <w:softHyphen/>
        <w:t xml:space="preserve">деляются </w:t>
      </w:r>
      <w:r w:rsidR="006926E1">
        <w:rPr>
          <w:sz w:val="28"/>
          <w:szCs w:val="28"/>
        </w:rPr>
        <w:t>У</w:t>
      </w:r>
      <w:r w:rsidR="00CD55A4" w:rsidRPr="00CD55A4">
        <w:rPr>
          <w:sz w:val="28"/>
          <w:szCs w:val="28"/>
        </w:rPr>
        <w:t>ставом образовательной организации.</w:t>
      </w:r>
    </w:p>
    <w:p w:rsidR="00CD55A4" w:rsidRPr="00CD55A4" w:rsidRDefault="00CD55A4" w:rsidP="008A1348">
      <w:pPr>
        <w:pStyle w:val="a5"/>
        <w:spacing w:after="0" w:line="322" w:lineRule="exact"/>
        <w:ind w:firstLine="72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 xml:space="preserve">При приеме </w:t>
      </w:r>
      <w:proofErr w:type="gramStart"/>
      <w:r w:rsidRPr="00CD55A4">
        <w:rPr>
          <w:sz w:val="28"/>
          <w:szCs w:val="28"/>
        </w:rPr>
        <w:t>обучающихся</w:t>
      </w:r>
      <w:proofErr w:type="gramEnd"/>
      <w:r w:rsidRPr="00CD55A4">
        <w:rPr>
          <w:sz w:val="28"/>
          <w:szCs w:val="28"/>
        </w:rPr>
        <w:t xml:space="preserve"> в спортивные, спортивно-технические, хо</w:t>
      </w:r>
      <w:r w:rsidRPr="00CD55A4">
        <w:rPr>
          <w:sz w:val="28"/>
          <w:szCs w:val="28"/>
        </w:rPr>
        <w:softHyphen/>
        <w:t>реографические, туристические группы, кружки, творческие объединения и секции обязательно медицинское освидетельствование.</w:t>
      </w:r>
    </w:p>
    <w:p w:rsidR="00CD55A4" w:rsidRPr="00CD55A4" w:rsidRDefault="005A5247" w:rsidP="008A1348">
      <w:pPr>
        <w:pStyle w:val="a5"/>
        <w:tabs>
          <w:tab w:val="left" w:pos="1431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</w:t>
      </w:r>
      <w:r w:rsidR="00CD55A4" w:rsidRPr="00CD55A4">
        <w:rPr>
          <w:sz w:val="28"/>
          <w:szCs w:val="28"/>
        </w:rPr>
        <w:t>В муниципальных образовательных организациях, реализующих дополнительные общеобразовательные программы, образовательная дея</w:t>
      </w:r>
      <w:r w:rsidR="00CD55A4" w:rsidRPr="00CD55A4">
        <w:rPr>
          <w:sz w:val="28"/>
          <w:szCs w:val="28"/>
        </w:rPr>
        <w:softHyphen/>
        <w:t>тельность осуществляется на государственном языке Российской Федерации.</w:t>
      </w:r>
    </w:p>
    <w:p w:rsidR="00CD55A4" w:rsidRPr="00CD55A4" w:rsidRDefault="005A5247" w:rsidP="008A1348">
      <w:pPr>
        <w:pStyle w:val="a5"/>
        <w:tabs>
          <w:tab w:val="left" w:pos="1383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3.10.</w:t>
      </w:r>
      <w:r w:rsidR="00CD55A4" w:rsidRPr="00CD55A4">
        <w:rPr>
          <w:sz w:val="28"/>
          <w:szCs w:val="28"/>
        </w:rPr>
        <w:t>Муниципальные образовательные организации, реализующие до</w:t>
      </w:r>
      <w:r w:rsidR="00CD55A4" w:rsidRPr="00CD55A4">
        <w:rPr>
          <w:sz w:val="28"/>
          <w:szCs w:val="28"/>
        </w:rPr>
        <w:softHyphen/>
        <w:t>полнительные общеобразовательные программы, формируют открытые и общедоступные информационные ресурсы, содержащие информацию об их деятельности, и обеспечивает доступ к ресурсам посредством разме</w:t>
      </w:r>
      <w:r w:rsidR="00CD55A4" w:rsidRPr="00CD55A4">
        <w:rPr>
          <w:sz w:val="28"/>
          <w:szCs w:val="28"/>
        </w:rPr>
        <w:softHyphen/>
        <w:t>щения их в информационно-телекоммуникационных сетях, в том числе на официальном сайте образовательной организации дополнительного образо</w:t>
      </w:r>
      <w:r w:rsidR="00CD55A4" w:rsidRPr="00CD55A4">
        <w:rPr>
          <w:sz w:val="28"/>
          <w:szCs w:val="28"/>
        </w:rPr>
        <w:softHyphen/>
        <w:t>вания в сети «Интернет».</w:t>
      </w:r>
    </w:p>
    <w:p w:rsidR="00B34FDE" w:rsidRDefault="005A5247" w:rsidP="008A1348">
      <w:pPr>
        <w:pStyle w:val="a5"/>
        <w:tabs>
          <w:tab w:val="left" w:pos="1364"/>
        </w:tabs>
        <w:spacing w:after="0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3.11.</w:t>
      </w:r>
      <w:r w:rsidR="00CD55A4" w:rsidRPr="00CD55A4">
        <w:rPr>
          <w:sz w:val="28"/>
          <w:szCs w:val="28"/>
        </w:rPr>
        <w:t>Муниципальные образовательные организации, реализующие до</w:t>
      </w:r>
      <w:r w:rsidR="00CD55A4" w:rsidRPr="00CD55A4">
        <w:rPr>
          <w:sz w:val="28"/>
          <w:szCs w:val="28"/>
        </w:rPr>
        <w:softHyphen/>
        <w:t>полнительные общеобразовательные программы, самостоятельны в осущест</w:t>
      </w:r>
      <w:r w:rsidR="00CD55A4" w:rsidRPr="00CD55A4">
        <w:rPr>
          <w:sz w:val="28"/>
          <w:szCs w:val="28"/>
        </w:rPr>
        <w:softHyphen/>
        <w:t>влении образовательной, административной, финансово-экономической дея</w:t>
      </w:r>
      <w:r w:rsidR="00CD55A4" w:rsidRPr="00CD55A4">
        <w:rPr>
          <w:sz w:val="28"/>
          <w:szCs w:val="28"/>
        </w:rPr>
        <w:softHyphen/>
        <w:t>тельности, разработке и принятии локальных нормативных актов в соответ</w:t>
      </w:r>
      <w:r w:rsidR="00CD55A4" w:rsidRPr="00CD55A4">
        <w:rPr>
          <w:sz w:val="28"/>
          <w:szCs w:val="28"/>
        </w:rPr>
        <w:softHyphen/>
        <w:t>ствии с нормативными правовыми актами Российской Федерации, Кемеров</w:t>
      </w:r>
      <w:r w:rsidR="00CD55A4" w:rsidRPr="00CD55A4">
        <w:rPr>
          <w:sz w:val="28"/>
          <w:szCs w:val="28"/>
        </w:rPr>
        <w:softHyphen/>
        <w:t xml:space="preserve">ской области, органов местного самоуправления </w:t>
      </w:r>
      <w:r w:rsidR="00B34FDE">
        <w:rPr>
          <w:sz w:val="28"/>
          <w:szCs w:val="28"/>
        </w:rPr>
        <w:t xml:space="preserve">Полысаевского городского округа </w:t>
      </w:r>
      <w:r w:rsidR="00CD55A4" w:rsidRPr="00CD55A4">
        <w:rPr>
          <w:sz w:val="28"/>
          <w:szCs w:val="28"/>
        </w:rPr>
        <w:t xml:space="preserve">и </w:t>
      </w:r>
      <w:r w:rsidR="00B34FDE">
        <w:rPr>
          <w:sz w:val="28"/>
          <w:szCs w:val="28"/>
        </w:rPr>
        <w:t>У</w:t>
      </w:r>
      <w:r w:rsidR="00CD55A4" w:rsidRPr="00CD55A4">
        <w:rPr>
          <w:sz w:val="28"/>
          <w:szCs w:val="28"/>
        </w:rPr>
        <w:t>ставом муниципальной образовательной организации, свободны в определении содержания образования, выборе учебно-методического обес</w:t>
      </w:r>
      <w:r w:rsidR="00CD55A4" w:rsidRPr="00CD55A4">
        <w:rPr>
          <w:sz w:val="28"/>
          <w:szCs w:val="28"/>
        </w:rPr>
        <w:softHyphen/>
        <w:t>печения, образовательных технологий по реализуемым ими образовательным программам.</w:t>
      </w:r>
      <w:proofErr w:type="gramEnd"/>
    </w:p>
    <w:p w:rsidR="008A1348" w:rsidRDefault="008A1348" w:rsidP="008A1348">
      <w:pPr>
        <w:tabs>
          <w:tab w:val="left" w:pos="1920"/>
        </w:tabs>
        <w:rPr>
          <w:b/>
          <w:sz w:val="28"/>
          <w:szCs w:val="28"/>
        </w:rPr>
      </w:pPr>
    </w:p>
    <w:p w:rsidR="008A1348" w:rsidRDefault="008A1348" w:rsidP="008A1348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0E7EE7" w:rsidRDefault="000E7EE7" w:rsidP="008A1348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B34FDE" w:rsidRPr="005A5247" w:rsidRDefault="00B34FDE" w:rsidP="008A1348">
      <w:pPr>
        <w:tabs>
          <w:tab w:val="left" w:pos="1920"/>
        </w:tabs>
        <w:jc w:val="center"/>
        <w:rPr>
          <w:b/>
        </w:rPr>
      </w:pPr>
      <w:r w:rsidRPr="005A5247">
        <w:rPr>
          <w:b/>
          <w:sz w:val="28"/>
          <w:szCs w:val="28"/>
        </w:rPr>
        <w:t xml:space="preserve">4. Организация предоставления  дополнительного образования      </w:t>
      </w:r>
      <w:proofErr w:type="gramStart"/>
      <w:r w:rsidRPr="005A5247">
        <w:rPr>
          <w:b/>
          <w:sz w:val="28"/>
          <w:szCs w:val="28"/>
        </w:rPr>
        <w:t>обучающимся</w:t>
      </w:r>
      <w:proofErr w:type="gramEnd"/>
    </w:p>
    <w:p w:rsidR="00CD55A4" w:rsidRPr="00B34FDE" w:rsidRDefault="00CD55A4" w:rsidP="000E7EE7">
      <w:pPr>
        <w:tabs>
          <w:tab w:val="left" w:pos="3075"/>
        </w:tabs>
      </w:pPr>
    </w:p>
    <w:p w:rsidR="000E7EE7" w:rsidRDefault="00B34FDE" w:rsidP="000E7EE7">
      <w:pPr>
        <w:pStyle w:val="a5"/>
        <w:tabs>
          <w:tab w:val="left" w:pos="1474"/>
        </w:tabs>
        <w:spacing w:after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</w:t>
      </w:r>
      <w:r w:rsidRPr="00B34FDE">
        <w:rPr>
          <w:rFonts w:eastAsiaTheme="minorHAnsi"/>
          <w:bCs/>
          <w:sz w:val="28"/>
          <w:szCs w:val="28"/>
          <w:lang w:eastAsia="en-US"/>
        </w:rPr>
        <w:t>4.1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CD55A4" w:rsidRPr="00CD55A4">
        <w:rPr>
          <w:sz w:val="28"/>
          <w:szCs w:val="28"/>
        </w:rPr>
        <w:t xml:space="preserve">Содержание дополнительных общеобразовательных программ и сроки </w:t>
      </w:r>
      <w:proofErr w:type="gramStart"/>
      <w:r w:rsidR="00CD55A4" w:rsidRPr="00CD55A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</w:t>
      </w:r>
      <w:r w:rsidR="00CD55A4" w:rsidRPr="00CD55A4">
        <w:rPr>
          <w:sz w:val="28"/>
          <w:szCs w:val="28"/>
        </w:rPr>
        <w:t>по ним</w:t>
      </w:r>
      <w:proofErr w:type="gramEnd"/>
      <w:r w:rsidR="00CD55A4" w:rsidRPr="00CD55A4">
        <w:rPr>
          <w:sz w:val="28"/>
          <w:szCs w:val="28"/>
        </w:rPr>
        <w:t xml:space="preserve"> определяются образовательной программой, разрабо</w:t>
      </w:r>
      <w:r w:rsidR="00CD55A4" w:rsidRPr="00CD55A4">
        <w:rPr>
          <w:sz w:val="28"/>
          <w:szCs w:val="28"/>
        </w:rPr>
        <w:softHyphen/>
        <w:t>танной и утвержденной муниципальной образ</w:t>
      </w:r>
      <w:r w:rsidR="000E7EE7">
        <w:rPr>
          <w:sz w:val="28"/>
          <w:szCs w:val="28"/>
        </w:rPr>
        <w:t>овательной организацией.</w:t>
      </w:r>
      <w:r>
        <w:rPr>
          <w:sz w:val="28"/>
          <w:szCs w:val="28"/>
        </w:rPr>
        <w:t xml:space="preserve"> </w:t>
      </w:r>
      <w:r w:rsidR="000E7EE7">
        <w:rPr>
          <w:sz w:val="28"/>
          <w:szCs w:val="28"/>
        </w:rPr>
        <w:t xml:space="preserve">          </w:t>
      </w:r>
    </w:p>
    <w:p w:rsidR="00CD55A4" w:rsidRPr="00CD55A4" w:rsidRDefault="000E7EE7" w:rsidP="000E7EE7">
      <w:pPr>
        <w:pStyle w:val="a5"/>
        <w:tabs>
          <w:tab w:val="left" w:pos="147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34FDE">
        <w:rPr>
          <w:sz w:val="28"/>
          <w:szCs w:val="28"/>
        </w:rPr>
        <w:t>4.2.</w:t>
      </w:r>
      <w:r w:rsidR="00CD55A4" w:rsidRPr="00CD55A4">
        <w:rPr>
          <w:sz w:val="28"/>
          <w:szCs w:val="28"/>
        </w:rPr>
        <w:t>Обучение в муниципальной образовательной организации, реа</w:t>
      </w:r>
      <w:r w:rsidR="00CD55A4" w:rsidRPr="00CD55A4">
        <w:rPr>
          <w:sz w:val="28"/>
          <w:szCs w:val="28"/>
        </w:rPr>
        <w:softHyphen/>
        <w:t>лизующей дополнительные общеобразовательные программы, с учетом по</w:t>
      </w:r>
      <w:r w:rsidR="00CD55A4" w:rsidRPr="00CD55A4">
        <w:rPr>
          <w:sz w:val="28"/>
          <w:szCs w:val="28"/>
        </w:rPr>
        <w:softHyphen/>
        <w:t>требностей, возможностей личности осуществляется в очной форме.</w:t>
      </w:r>
    </w:p>
    <w:p w:rsidR="00CD55A4" w:rsidRPr="00CD55A4" w:rsidRDefault="005A5247" w:rsidP="008A1348">
      <w:pPr>
        <w:pStyle w:val="a5"/>
        <w:tabs>
          <w:tab w:val="left" w:pos="1537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4.3.</w:t>
      </w:r>
      <w:r w:rsidR="00CD55A4" w:rsidRPr="00CD55A4">
        <w:rPr>
          <w:sz w:val="28"/>
          <w:szCs w:val="28"/>
        </w:rPr>
        <w:t>Образовательные организации реализуют дополнительные об</w:t>
      </w:r>
      <w:r w:rsidR="00CD55A4" w:rsidRPr="00CD55A4">
        <w:rPr>
          <w:sz w:val="28"/>
          <w:szCs w:val="28"/>
        </w:rPr>
        <w:softHyphen/>
        <w:t>щеобразовательные программы, в течение всего календарного года, включая каникулярное время.</w:t>
      </w:r>
    </w:p>
    <w:p w:rsidR="00CD55A4" w:rsidRPr="00CD55A4" w:rsidRDefault="005A5247" w:rsidP="008A1348">
      <w:pPr>
        <w:pStyle w:val="a5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4.4.</w:t>
      </w:r>
      <w:r w:rsidR="00CD55A4" w:rsidRPr="00CD55A4">
        <w:rPr>
          <w:sz w:val="28"/>
          <w:szCs w:val="28"/>
        </w:rPr>
        <w:t xml:space="preserve"> </w:t>
      </w:r>
      <w:proofErr w:type="gramStart"/>
      <w:r w:rsidR="00CD55A4" w:rsidRPr="00CD55A4">
        <w:rPr>
          <w:sz w:val="28"/>
          <w:szCs w:val="28"/>
        </w:rPr>
        <w:t>Муниципальные образовательные организации, реализующие до</w:t>
      </w:r>
      <w:r w:rsidR="00CD55A4" w:rsidRPr="00CD55A4">
        <w:rPr>
          <w:sz w:val="28"/>
          <w:szCs w:val="28"/>
        </w:rPr>
        <w:softHyphen/>
        <w:t>полнительные общеобразовательные программы, организуют образователь</w:t>
      </w:r>
      <w:r w:rsidR="00CD55A4" w:rsidRPr="00CD55A4">
        <w:rPr>
          <w:sz w:val="28"/>
          <w:szCs w:val="28"/>
        </w:rPr>
        <w:softHyphen/>
        <w:t>ный процесс в соответствии с индивидуальными учебными планами в объе</w:t>
      </w:r>
      <w:r w:rsidR="00CD55A4" w:rsidRPr="00CD55A4">
        <w:rPr>
          <w:sz w:val="28"/>
          <w:szCs w:val="28"/>
        </w:rPr>
        <w:softHyphen/>
        <w:t>динениях по интересам, сформированных в группы обучающихся одного возраста или разных возрастных категорий (разновозрастные группы), яв</w:t>
      </w:r>
      <w:r w:rsidR="00CD55A4" w:rsidRPr="00CD55A4">
        <w:rPr>
          <w:sz w:val="28"/>
          <w:szCs w:val="28"/>
        </w:rPr>
        <w:softHyphen/>
        <w:t>ляющиеся основным составом объединения (например, клубы, секции, круж</w:t>
      </w:r>
      <w:r w:rsidR="00CD55A4" w:rsidRPr="00CD55A4">
        <w:rPr>
          <w:sz w:val="28"/>
          <w:szCs w:val="28"/>
        </w:rPr>
        <w:softHyphen/>
        <w:t>ки, лаборатории, студии, творческие коллективы, ансамбли) (далее - объеди</w:t>
      </w:r>
      <w:r w:rsidR="00CD55A4" w:rsidRPr="00CD55A4">
        <w:rPr>
          <w:sz w:val="28"/>
          <w:szCs w:val="28"/>
        </w:rPr>
        <w:softHyphen/>
        <w:t>нения), а также индивидуально.</w:t>
      </w:r>
      <w:proofErr w:type="gramEnd"/>
    </w:p>
    <w:p w:rsidR="00CD55A4" w:rsidRPr="00CD55A4" w:rsidRDefault="005A5247" w:rsidP="008A1348">
      <w:pPr>
        <w:pStyle w:val="a5"/>
        <w:tabs>
          <w:tab w:val="left" w:pos="146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4.5.</w:t>
      </w:r>
      <w:r w:rsidR="00CD55A4" w:rsidRPr="00CD55A4">
        <w:rPr>
          <w:sz w:val="28"/>
          <w:szCs w:val="28"/>
        </w:rPr>
        <w:t xml:space="preserve"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</w:t>
      </w:r>
      <w:proofErr w:type="spellStart"/>
      <w:proofErr w:type="gramStart"/>
      <w:r w:rsidR="00CD55A4" w:rsidRPr="00CD55A4">
        <w:rPr>
          <w:sz w:val="28"/>
          <w:szCs w:val="28"/>
        </w:rPr>
        <w:t>туристско</w:t>
      </w:r>
      <w:proofErr w:type="spellEnd"/>
      <w:r w:rsidR="00CD55A4" w:rsidRPr="00CD55A4">
        <w:rPr>
          <w:sz w:val="28"/>
          <w:szCs w:val="28"/>
        </w:rPr>
        <w:t>- краеведческой</w:t>
      </w:r>
      <w:proofErr w:type="gramEnd"/>
      <w:r w:rsidR="00CD55A4" w:rsidRPr="00CD55A4">
        <w:rPr>
          <w:sz w:val="28"/>
          <w:szCs w:val="28"/>
        </w:rPr>
        <w:t>, социально-педагогической).</w:t>
      </w:r>
    </w:p>
    <w:p w:rsidR="00CD55A4" w:rsidRPr="00CD55A4" w:rsidRDefault="00CD55A4" w:rsidP="008A1348">
      <w:pPr>
        <w:pStyle w:val="a5"/>
        <w:spacing w:after="0" w:line="370" w:lineRule="exact"/>
        <w:ind w:firstLine="68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CD55A4" w:rsidRPr="00CD55A4" w:rsidRDefault="005A5247" w:rsidP="008A1348">
      <w:pPr>
        <w:pStyle w:val="a5"/>
        <w:tabs>
          <w:tab w:val="left" w:pos="1287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4.6.</w:t>
      </w:r>
      <w:r w:rsidR="00CD55A4" w:rsidRPr="00CD55A4">
        <w:rPr>
          <w:sz w:val="28"/>
          <w:szCs w:val="28"/>
        </w:rPr>
        <w:t>Количество обучающихся в объединении, их возрастные катего</w:t>
      </w:r>
      <w:r w:rsidR="00CD55A4" w:rsidRPr="00CD55A4">
        <w:rPr>
          <w:sz w:val="28"/>
          <w:szCs w:val="28"/>
        </w:rPr>
        <w:softHyphen/>
        <w:t>рии, а также продолжительность учебных занятий в объединении зависят от направленности дополнительных общеобразовательных программ и опреде</w:t>
      </w:r>
      <w:r w:rsidR="00CD55A4" w:rsidRPr="00CD55A4">
        <w:rPr>
          <w:sz w:val="28"/>
          <w:szCs w:val="28"/>
        </w:rPr>
        <w:softHyphen/>
        <w:t>ляются локальным нормативным актом муниципальной образовательной ор</w:t>
      </w:r>
      <w:r w:rsidR="00CD55A4" w:rsidRPr="00CD55A4">
        <w:rPr>
          <w:sz w:val="28"/>
          <w:szCs w:val="28"/>
        </w:rPr>
        <w:softHyphen/>
        <w:t>ганизации.</w:t>
      </w:r>
    </w:p>
    <w:p w:rsidR="00CD55A4" w:rsidRPr="00CD55A4" w:rsidRDefault="00CD55A4" w:rsidP="008A1348">
      <w:pPr>
        <w:pStyle w:val="a5"/>
        <w:spacing w:after="0" w:line="322" w:lineRule="exact"/>
        <w:ind w:firstLine="68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Каждый обучающийся имеет право заниматься в нескольких объедине</w:t>
      </w:r>
      <w:r w:rsidRPr="00CD55A4">
        <w:rPr>
          <w:sz w:val="28"/>
          <w:szCs w:val="28"/>
        </w:rPr>
        <w:softHyphen/>
        <w:t>ниях, менять их.</w:t>
      </w:r>
    </w:p>
    <w:p w:rsidR="00CD55A4" w:rsidRPr="00CD55A4" w:rsidRDefault="005A5247" w:rsidP="008A1348">
      <w:pPr>
        <w:pStyle w:val="a5"/>
        <w:tabs>
          <w:tab w:val="left" w:pos="2094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</w:t>
      </w:r>
      <w:r w:rsidR="00CD55A4" w:rsidRPr="00CD55A4">
        <w:rPr>
          <w:sz w:val="28"/>
          <w:szCs w:val="28"/>
        </w:rPr>
        <w:t>Формы</w:t>
      </w:r>
      <w:r w:rsidR="00CD55A4" w:rsidRPr="00CD55A4">
        <w:rPr>
          <w:sz w:val="28"/>
          <w:szCs w:val="28"/>
        </w:rPr>
        <w:tab/>
      </w:r>
      <w:proofErr w:type="gramStart"/>
      <w:r w:rsidR="00CD55A4" w:rsidRPr="00CD55A4">
        <w:rPr>
          <w:sz w:val="28"/>
          <w:szCs w:val="28"/>
        </w:rPr>
        <w:t>обучения</w:t>
      </w:r>
      <w:proofErr w:type="gramEnd"/>
      <w:r w:rsidR="00CD55A4" w:rsidRPr="00CD55A4">
        <w:rPr>
          <w:sz w:val="28"/>
          <w:szCs w:val="28"/>
        </w:rPr>
        <w:t xml:space="preserve"> по дополнительным общеобразовательным про</w:t>
      </w:r>
      <w:r w:rsidR="00CD55A4" w:rsidRPr="00CD55A4">
        <w:rPr>
          <w:sz w:val="28"/>
          <w:szCs w:val="28"/>
        </w:rPr>
        <w:softHyphen/>
        <w:t>граммам определяются муниципальной образовательной организацией само</w:t>
      </w:r>
      <w:r w:rsidR="00CD55A4" w:rsidRPr="00CD55A4">
        <w:rPr>
          <w:sz w:val="28"/>
          <w:szCs w:val="28"/>
        </w:rPr>
        <w:softHyphen/>
        <w:t>стоятельно (если иное не установлено законодательством Российской Феде</w:t>
      </w:r>
      <w:r w:rsidR="00CD55A4" w:rsidRPr="00CD55A4">
        <w:rPr>
          <w:sz w:val="28"/>
          <w:szCs w:val="28"/>
        </w:rPr>
        <w:softHyphen/>
        <w:t>рации).</w:t>
      </w:r>
    </w:p>
    <w:p w:rsidR="00CD55A4" w:rsidRPr="00CD55A4" w:rsidRDefault="00CD55A4" w:rsidP="008A1348">
      <w:pPr>
        <w:pStyle w:val="a5"/>
        <w:spacing w:after="0" w:line="322" w:lineRule="exact"/>
        <w:ind w:firstLine="68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CD55A4" w:rsidRPr="00CD55A4" w:rsidRDefault="005A5247" w:rsidP="008A1348">
      <w:pPr>
        <w:pStyle w:val="a5"/>
        <w:tabs>
          <w:tab w:val="left" w:pos="146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4.8.</w:t>
      </w:r>
      <w:r w:rsidR="00CD55A4" w:rsidRPr="00CD55A4">
        <w:rPr>
          <w:sz w:val="28"/>
          <w:szCs w:val="28"/>
        </w:rPr>
        <w:t>Дополнительные общеобразовательные программы реализуются муниципальной образовательной организацией как самостоятельно, так и по</w:t>
      </w:r>
      <w:r w:rsidR="00CD55A4" w:rsidRPr="00CD55A4">
        <w:rPr>
          <w:sz w:val="28"/>
          <w:szCs w:val="28"/>
        </w:rPr>
        <w:softHyphen/>
        <w:t>средством сетевых форм их реализации.</w:t>
      </w:r>
    </w:p>
    <w:p w:rsidR="00CD55A4" w:rsidRPr="00CD55A4" w:rsidRDefault="00CD55A4" w:rsidP="008A1348">
      <w:pPr>
        <w:pStyle w:val="a5"/>
        <w:spacing w:after="0" w:line="322" w:lineRule="exact"/>
        <w:ind w:firstLine="68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При реализации дополнительных общеобразовательных программ ис</w:t>
      </w:r>
      <w:r w:rsidRPr="00CD55A4">
        <w:rPr>
          <w:sz w:val="28"/>
          <w:szCs w:val="28"/>
        </w:rPr>
        <w:softHyphen/>
        <w:t>пользуются различные образовательные технологии, а также может приме</w:t>
      </w:r>
      <w:r w:rsidRPr="00CD55A4">
        <w:rPr>
          <w:sz w:val="28"/>
          <w:szCs w:val="28"/>
        </w:rPr>
        <w:softHyphen/>
        <w:t>няться форма организации образовательной деятельности, основанная на мо</w:t>
      </w:r>
      <w:r w:rsidRPr="00CD55A4">
        <w:rPr>
          <w:sz w:val="28"/>
          <w:szCs w:val="28"/>
        </w:rPr>
        <w:softHyphen/>
        <w:t xml:space="preserve">дульном принципе представления содержания образовательной программы и </w:t>
      </w:r>
      <w:r w:rsidRPr="00CD55A4">
        <w:rPr>
          <w:sz w:val="28"/>
          <w:szCs w:val="28"/>
        </w:rPr>
        <w:lastRenderedPageBreak/>
        <w:t>построения учебных планов, использовании соответствующих образователь</w:t>
      </w:r>
      <w:r w:rsidRPr="00CD55A4">
        <w:rPr>
          <w:sz w:val="28"/>
          <w:szCs w:val="28"/>
        </w:rPr>
        <w:softHyphen/>
        <w:t>ных технологий.</w:t>
      </w:r>
    </w:p>
    <w:p w:rsidR="00CD55A4" w:rsidRPr="00CD55A4" w:rsidRDefault="005A5247" w:rsidP="008A1348">
      <w:pPr>
        <w:pStyle w:val="a5"/>
        <w:tabs>
          <w:tab w:val="left" w:pos="146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4.9.</w:t>
      </w:r>
      <w:r w:rsidR="00CD55A4" w:rsidRPr="00CD55A4">
        <w:rPr>
          <w:sz w:val="28"/>
          <w:szCs w:val="28"/>
        </w:rPr>
        <w:t>Муниципальные общеобразовательные организации, реализую</w:t>
      </w:r>
      <w:r w:rsidR="00CD55A4" w:rsidRPr="00CD55A4">
        <w:rPr>
          <w:sz w:val="28"/>
          <w:szCs w:val="28"/>
        </w:rPr>
        <w:softHyphen/>
        <w:t>щие дополнительные общеобразовательные программы, ежегодно обновляют дополнительные общеобразовательные программы с учетом развития науки, техники, культуры, экономики и социальной сферы.</w:t>
      </w:r>
    </w:p>
    <w:p w:rsidR="00CD55A4" w:rsidRPr="00CD55A4" w:rsidRDefault="005A5247" w:rsidP="008A1348">
      <w:pPr>
        <w:pStyle w:val="a5"/>
        <w:tabs>
          <w:tab w:val="left" w:pos="146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4.10.</w:t>
      </w:r>
      <w:r w:rsidR="00CD55A4" w:rsidRPr="00CD55A4">
        <w:rPr>
          <w:sz w:val="28"/>
          <w:szCs w:val="28"/>
        </w:rPr>
        <w:t>Использование при реализации дополнительных общеобразова</w:t>
      </w:r>
      <w:r w:rsidR="00CD55A4" w:rsidRPr="00CD55A4">
        <w:rPr>
          <w:sz w:val="28"/>
          <w:szCs w:val="28"/>
        </w:rPr>
        <w:softHyphen/>
        <w:t>тельных программ методов и средств обучения и воспитания, образователь</w:t>
      </w:r>
      <w:r w:rsidR="00CD55A4" w:rsidRPr="00CD55A4">
        <w:rPr>
          <w:sz w:val="28"/>
          <w:szCs w:val="28"/>
        </w:rPr>
        <w:softHyphen/>
        <w:t>ных технологий, наносящих вред физическому или психическому здоровью учащихся, запрещается.</w:t>
      </w:r>
    </w:p>
    <w:p w:rsidR="00CD55A4" w:rsidRPr="00CD55A4" w:rsidRDefault="005A5247" w:rsidP="008A1348">
      <w:pPr>
        <w:pStyle w:val="a5"/>
        <w:tabs>
          <w:tab w:val="left" w:pos="1474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4.11.</w:t>
      </w:r>
      <w:r w:rsidR="00CD55A4" w:rsidRPr="00CD55A4">
        <w:rPr>
          <w:sz w:val="28"/>
          <w:szCs w:val="28"/>
        </w:rPr>
        <w:t>Организация образовательной деятельности в муниципальных образовательных организациях, реализующих дополнительные общеобразо</w:t>
      </w:r>
      <w:r w:rsidR="00CD55A4" w:rsidRPr="00CD55A4">
        <w:rPr>
          <w:sz w:val="28"/>
          <w:szCs w:val="28"/>
        </w:rPr>
        <w:softHyphen/>
        <w:t>вательные программы, регламентируется программой, учебным планом, рас</w:t>
      </w:r>
      <w:r w:rsidR="00CD55A4" w:rsidRPr="00CD55A4">
        <w:rPr>
          <w:sz w:val="28"/>
          <w:szCs w:val="28"/>
        </w:rPr>
        <w:softHyphen/>
        <w:t>писанием, разработанными муниципальными образовательными организа</w:t>
      </w:r>
      <w:r w:rsidR="00CD55A4" w:rsidRPr="00CD55A4">
        <w:rPr>
          <w:sz w:val="28"/>
          <w:szCs w:val="28"/>
        </w:rPr>
        <w:softHyphen/>
        <w:t>циями, санитарно-эпидемиологическими требованиями и правилами, норма</w:t>
      </w:r>
      <w:r w:rsidR="00CD55A4" w:rsidRPr="00CD55A4">
        <w:rPr>
          <w:sz w:val="28"/>
          <w:szCs w:val="28"/>
        </w:rPr>
        <w:softHyphen/>
        <w:t>тивными актами органов управления образованием всех уровней, уставами и локальными актами муниципальных образовательных организации.</w:t>
      </w:r>
    </w:p>
    <w:p w:rsidR="00CD55A4" w:rsidRPr="00CD55A4" w:rsidRDefault="005A5247" w:rsidP="008A1348">
      <w:pPr>
        <w:pStyle w:val="a5"/>
        <w:tabs>
          <w:tab w:val="left" w:pos="1455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4.12.</w:t>
      </w:r>
      <w:r w:rsidR="00CD55A4" w:rsidRPr="00CD55A4">
        <w:rPr>
          <w:sz w:val="28"/>
          <w:szCs w:val="28"/>
        </w:rPr>
        <w:t>Расписание занятий объединения составляется для создания наи</w:t>
      </w:r>
      <w:r w:rsidR="00CD55A4" w:rsidRPr="00CD55A4">
        <w:rPr>
          <w:sz w:val="28"/>
          <w:szCs w:val="28"/>
        </w:rPr>
        <w:softHyphen/>
        <w:t xml:space="preserve">более благоприятного режима труда и </w:t>
      </w:r>
      <w:proofErr w:type="gramStart"/>
      <w:r w:rsidR="00CD55A4" w:rsidRPr="00CD55A4">
        <w:rPr>
          <w:sz w:val="28"/>
          <w:szCs w:val="28"/>
        </w:rPr>
        <w:t>отдыха</w:t>
      </w:r>
      <w:proofErr w:type="gramEnd"/>
      <w:r w:rsidR="00CD55A4" w:rsidRPr="00CD55A4">
        <w:rPr>
          <w:sz w:val="28"/>
          <w:szCs w:val="28"/>
        </w:rPr>
        <w:t xml:space="preserve"> обучающихся администрацией муниципальной образовательной организации по представлению педагогиче</w:t>
      </w:r>
      <w:r w:rsidR="00CD55A4" w:rsidRPr="00CD55A4">
        <w:rPr>
          <w:sz w:val="28"/>
          <w:szCs w:val="28"/>
        </w:rPr>
        <w:softHyphen/>
        <w:t>ских работников с учетом пожеланий обучающихся, родителей (законных представителей) несовершеннолетних обучающихся и возрастных особенно</w:t>
      </w:r>
      <w:r w:rsidR="00CD55A4" w:rsidRPr="00CD55A4">
        <w:rPr>
          <w:sz w:val="28"/>
          <w:szCs w:val="28"/>
        </w:rPr>
        <w:softHyphen/>
        <w:t>стей обучающихся.</w:t>
      </w:r>
    </w:p>
    <w:p w:rsidR="00CD55A4" w:rsidRPr="00CD55A4" w:rsidRDefault="005A5247" w:rsidP="008A1348">
      <w:pPr>
        <w:pStyle w:val="a5"/>
        <w:tabs>
          <w:tab w:val="left" w:pos="1455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4.13.</w:t>
      </w:r>
      <w:r w:rsidR="00CD55A4" w:rsidRPr="00CD55A4">
        <w:rPr>
          <w:sz w:val="28"/>
          <w:szCs w:val="28"/>
        </w:rPr>
        <w:t>При реализации дополнительных общеобразовательных про</w:t>
      </w:r>
      <w:r w:rsidR="00CD55A4" w:rsidRPr="00CD55A4">
        <w:rPr>
          <w:sz w:val="28"/>
          <w:szCs w:val="28"/>
        </w:rPr>
        <w:softHyphen/>
        <w:t>грамм муниципальная образовательная организация может организовывать и проводить массовые мероприятия, создавать необходимые условия для со</w:t>
      </w:r>
      <w:r w:rsidR="00CD55A4" w:rsidRPr="00CD55A4">
        <w:rPr>
          <w:sz w:val="28"/>
          <w:szCs w:val="28"/>
        </w:rPr>
        <w:softHyphen/>
        <w:t>вместного труда и (или) отдыха обучающихся, родителей (законных предста</w:t>
      </w:r>
      <w:r w:rsidR="00CD55A4" w:rsidRPr="00CD55A4">
        <w:rPr>
          <w:sz w:val="28"/>
          <w:szCs w:val="28"/>
        </w:rPr>
        <w:softHyphen/>
        <w:t>вителей) несовершеннолетних обучающихся.</w:t>
      </w:r>
    </w:p>
    <w:p w:rsidR="00CD55A4" w:rsidRPr="00CD55A4" w:rsidRDefault="000546DB" w:rsidP="008A1348">
      <w:pPr>
        <w:pStyle w:val="a5"/>
        <w:tabs>
          <w:tab w:val="left" w:pos="1455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4.14.</w:t>
      </w:r>
      <w:r w:rsidR="00CD55A4" w:rsidRPr="00CD55A4">
        <w:rPr>
          <w:sz w:val="28"/>
          <w:szCs w:val="28"/>
        </w:rPr>
        <w:t>В работе объединений при наличии условий и согласия руково</w:t>
      </w:r>
      <w:r w:rsidR="00CD55A4" w:rsidRPr="00CD55A4">
        <w:rPr>
          <w:sz w:val="28"/>
          <w:szCs w:val="28"/>
        </w:rPr>
        <w:softHyphen/>
        <w:t>дителя объединения могут участвовать совместно с несовершеннолетними обучающимися их родители (законные представители) несовершеннолетних обучающихся без включения в основной состав.</w:t>
      </w:r>
    </w:p>
    <w:p w:rsidR="00CD55A4" w:rsidRPr="00CD55A4" w:rsidRDefault="000546DB" w:rsidP="008A1348">
      <w:pPr>
        <w:pStyle w:val="a5"/>
        <w:tabs>
          <w:tab w:val="left" w:pos="1455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4.15.</w:t>
      </w:r>
      <w:r w:rsidR="00CD55A4" w:rsidRPr="00CD55A4">
        <w:rPr>
          <w:sz w:val="28"/>
          <w:szCs w:val="28"/>
        </w:rPr>
        <w:t>При реализации дополнительных общеобразовательных про</w:t>
      </w:r>
      <w:r w:rsidR="00CD55A4" w:rsidRPr="00CD55A4">
        <w:rPr>
          <w:sz w:val="28"/>
          <w:szCs w:val="28"/>
        </w:rPr>
        <w:softHyphen/>
        <w:t>грамм проводятся аудиторные занятия, которые проводятся по группам (объ</w:t>
      </w:r>
      <w:r w:rsidR="00CD55A4" w:rsidRPr="00CD55A4">
        <w:rPr>
          <w:sz w:val="28"/>
          <w:szCs w:val="28"/>
        </w:rPr>
        <w:softHyphen/>
        <w:t>единениям). Муниципальные образовательные организации определяют формы аудиторных занятий.</w:t>
      </w:r>
    </w:p>
    <w:p w:rsidR="00CD55A4" w:rsidRPr="00CD55A4" w:rsidRDefault="000546DB" w:rsidP="008A1348">
      <w:pPr>
        <w:pStyle w:val="a5"/>
        <w:tabs>
          <w:tab w:val="left" w:pos="1402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4.16.</w:t>
      </w:r>
      <w:r w:rsidR="00CD55A4" w:rsidRPr="00CD55A4">
        <w:rPr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="00CD55A4" w:rsidRPr="00CD55A4">
        <w:rPr>
          <w:sz w:val="28"/>
          <w:szCs w:val="28"/>
        </w:rPr>
        <w:t>вос</w:t>
      </w:r>
      <w:r w:rsidR="00CD55A4" w:rsidRPr="00CD55A4">
        <w:rPr>
          <w:sz w:val="28"/>
          <w:szCs w:val="28"/>
        </w:rPr>
        <w:softHyphen/>
        <w:t>питания</w:t>
      </w:r>
      <w:proofErr w:type="gramEnd"/>
      <w:r w:rsidR="00CD55A4" w:rsidRPr="00CD55A4">
        <w:rPr>
          <w:sz w:val="28"/>
          <w:szCs w:val="28"/>
        </w:rPr>
        <w:t xml:space="preserve"> обучающихся с ограниченными возможностями здоровья определя</w:t>
      </w:r>
      <w:r w:rsidR="00CD55A4" w:rsidRPr="00CD55A4">
        <w:rPr>
          <w:sz w:val="28"/>
          <w:szCs w:val="28"/>
        </w:rPr>
        <w:softHyphen/>
        <w:t>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D55A4" w:rsidRPr="00CD55A4" w:rsidRDefault="000546DB" w:rsidP="008A1348">
      <w:pPr>
        <w:pStyle w:val="a5"/>
        <w:tabs>
          <w:tab w:val="left" w:pos="1484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4.17.</w:t>
      </w:r>
      <w:r w:rsidR="00CD55A4" w:rsidRPr="00CD55A4">
        <w:rPr>
          <w:sz w:val="28"/>
          <w:szCs w:val="28"/>
        </w:rPr>
        <w:t>Общее образование обучающихся с ограниченными возможно</w:t>
      </w:r>
      <w:r w:rsidR="00CD55A4" w:rsidRPr="00CD55A4">
        <w:rPr>
          <w:sz w:val="28"/>
          <w:szCs w:val="28"/>
        </w:rPr>
        <w:softHyphen/>
        <w:t>стями здоровья осуществляется в организациях, осуществляющих образова</w:t>
      </w:r>
      <w:r w:rsidR="00CD55A4" w:rsidRPr="00CD55A4">
        <w:rPr>
          <w:sz w:val="28"/>
          <w:szCs w:val="28"/>
        </w:rPr>
        <w:softHyphen/>
        <w:t>тельную деятельность по адаптированным основным общеобразовательным программам.</w:t>
      </w:r>
      <w:proofErr w:type="gramEnd"/>
      <w:r w:rsidR="00CD55A4" w:rsidRPr="00CD55A4">
        <w:rPr>
          <w:sz w:val="28"/>
          <w:szCs w:val="28"/>
        </w:rPr>
        <w:t xml:space="preserve"> В таких организациях создаются специальные условия для по</w:t>
      </w:r>
      <w:r w:rsidR="00CD55A4" w:rsidRPr="00CD55A4">
        <w:rPr>
          <w:sz w:val="28"/>
          <w:szCs w:val="28"/>
        </w:rPr>
        <w:softHyphen/>
        <w:t>лучения образования указанными обучающимися.</w:t>
      </w:r>
    </w:p>
    <w:p w:rsidR="00CD55A4" w:rsidRPr="00CD55A4" w:rsidRDefault="00CD55A4" w:rsidP="008A1348">
      <w:pPr>
        <w:pStyle w:val="a5"/>
        <w:spacing w:after="0" w:line="322" w:lineRule="exact"/>
        <w:ind w:firstLine="60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 xml:space="preserve">Под специальными </w:t>
      </w:r>
      <w:proofErr w:type="gramStart"/>
      <w:r w:rsidRPr="00CD55A4">
        <w:rPr>
          <w:sz w:val="28"/>
          <w:szCs w:val="28"/>
        </w:rPr>
        <w:t>условиями</w:t>
      </w:r>
      <w:proofErr w:type="gramEnd"/>
      <w:r w:rsidRPr="00CD55A4">
        <w:rPr>
          <w:sz w:val="28"/>
          <w:szCs w:val="28"/>
        </w:rPr>
        <w:t xml:space="preserve"> для получения образования обучающи</w:t>
      </w:r>
      <w:r w:rsidRPr="00CD55A4">
        <w:rPr>
          <w:sz w:val="28"/>
          <w:szCs w:val="28"/>
        </w:rPr>
        <w:softHyphen/>
        <w:t>мися с ограниченными возможностями здоровья понимаются условия обуче</w:t>
      </w:r>
      <w:r w:rsidRPr="00CD55A4">
        <w:rPr>
          <w:sz w:val="28"/>
          <w:szCs w:val="28"/>
        </w:rPr>
        <w:softHyphen/>
        <w:t>ния, воспитания и развития таких обучающихся, включающие в себя исполь</w:t>
      </w:r>
      <w:r w:rsidRPr="00CD55A4">
        <w:rPr>
          <w:sz w:val="28"/>
          <w:szCs w:val="28"/>
        </w:rPr>
        <w:softHyphen/>
        <w:t>зование специальных образовательных программ и методов обучения и вос</w:t>
      </w:r>
      <w:r w:rsidRPr="00CD55A4">
        <w:rPr>
          <w:sz w:val="28"/>
          <w:szCs w:val="28"/>
        </w:rPr>
        <w:softHyphen/>
        <w:t>питания, специальных учебников, учебных пособий и дидактических мате</w:t>
      </w:r>
      <w:r w:rsidRPr="00CD55A4">
        <w:rPr>
          <w:sz w:val="28"/>
          <w:szCs w:val="28"/>
        </w:rPr>
        <w:softHyphen/>
        <w:t>риалов, специальных технических средств обучения коллективного и инди</w:t>
      </w:r>
      <w:r w:rsidRPr="00CD55A4">
        <w:rPr>
          <w:sz w:val="28"/>
          <w:szCs w:val="28"/>
        </w:rPr>
        <w:softHyphen/>
        <w:t>видуального пользования, предоставление услуг ассистента (помощника), оказывающего обучающимся необходимую техническую помощь, проведе</w:t>
      </w:r>
      <w:r w:rsidRPr="00CD55A4">
        <w:rPr>
          <w:sz w:val="28"/>
          <w:szCs w:val="28"/>
        </w:rPr>
        <w:softHyphen/>
        <w:t xml:space="preserve">ние групповых и индивидуальных коррекционных </w:t>
      </w:r>
      <w:proofErr w:type="gramStart"/>
      <w:r w:rsidRPr="00CD55A4">
        <w:rPr>
          <w:sz w:val="28"/>
          <w:szCs w:val="28"/>
        </w:rPr>
        <w:t>занятий, обеспечение дос</w:t>
      </w:r>
      <w:r w:rsidRPr="00CD55A4">
        <w:rPr>
          <w:sz w:val="28"/>
          <w:szCs w:val="28"/>
        </w:rPr>
        <w:softHyphen/>
        <w:t>тупа в здания организаций, осуществляющих образовательную деятельность, и другие условия, без которых невозможно или затруднено освоение образо</w:t>
      </w:r>
      <w:r w:rsidRPr="00CD55A4">
        <w:rPr>
          <w:sz w:val="28"/>
          <w:szCs w:val="28"/>
        </w:rPr>
        <w:softHyphen/>
        <w:t>вательных программ обучающимися с ограниченными возможностями здо</w:t>
      </w:r>
      <w:r w:rsidRPr="00CD55A4">
        <w:rPr>
          <w:sz w:val="28"/>
          <w:szCs w:val="28"/>
        </w:rPr>
        <w:softHyphen/>
        <w:t>ровья.</w:t>
      </w:r>
      <w:proofErr w:type="gramEnd"/>
    </w:p>
    <w:p w:rsidR="00CD55A4" w:rsidRPr="00CD55A4" w:rsidRDefault="000546DB" w:rsidP="008A1348">
      <w:pPr>
        <w:pStyle w:val="a5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4.18.</w:t>
      </w:r>
      <w:r w:rsidR="00CD55A4" w:rsidRPr="00CD55A4">
        <w:rPr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</w:t>
      </w:r>
      <w:r w:rsidR="00B34FDE">
        <w:rPr>
          <w:sz w:val="28"/>
          <w:szCs w:val="28"/>
        </w:rPr>
        <w:t xml:space="preserve"> и в отдельных классах, группах.</w:t>
      </w:r>
    </w:p>
    <w:p w:rsidR="000E7EE7" w:rsidRDefault="000E7EE7" w:rsidP="008A1348">
      <w:pPr>
        <w:pStyle w:val="10"/>
        <w:keepNext/>
        <w:keepLines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                                                  </w:t>
      </w:r>
    </w:p>
    <w:p w:rsidR="00CD55A4" w:rsidRDefault="000E7EE7" w:rsidP="008A1348">
      <w:pPr>
        <w:pStyle w:val="10"/>
        <w:keepNext/>
        <w:keepLines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D55A4" w:rsidRPr="00CD55A4">
        <w:rPr>
          <w:sz w:val="28"/>
          <w:szCs w:val="28"/>
        </w:rPr>
        <w:t>5. Финансирование</w:t>
      </w:r>
      <w:bookmarkEnd w:id="1"/>
    </w:p>
    <w:p w:rsidR="000E7EE7" w:rsidRPr="00CD55A4" w:rsidRDefault="000E7EE7" w:rsidP="008A1348">
      <w:pPr>
        <w:pStyle w:val="10"/>
        <w:keepNext/>
        <w:keepLines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CD55A4" w:rsidRPr="00CD55A4" w:rsidRDefault="00CD55A4" w:rsidP="008A1348">
      <w:pPr>
        <w:pStyle w:val="a5"/>
        <w:numPr>
          <w:ilvl w:val="0"/>
          <w:numId w:val="10"/>
        </w:numPr>
        <w:tabs>
          <w:tab w:val="left" w:pos="1455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 xml:space="preserve">Источниками финансирования </w:t>
      </w:r>
      <w:proofErr w:type="gramStart"/>
      <w:r w:rsidRPr="00CD55A4">
        <w:rPr>
          <w:sz w:val="28"/>
          <w:szCs w:val="28"/>
        </w:rPr>
        <w:t>муниципальных</w:t>
      </w:r>
      <w:proofErr w:type="gramEnd"/>
      <w:r w:rsidRPr="00CD55A4">
        <w:rPr>
          <w:sz w:val="28"/>
          <w:szCs w:val="28"/>
        </w:rPr>
        <w:t xml:space="preserve"> образовательных организации, реализующих дополнительные общеобразовательные програм</w:t>
      </w:r>
      <w:r w:rsidRPr="00CD55A4">
        <w:rPr>
          <w:sz w:val="28"/>
          <w:szCs w:val="28"/>
        </w:rPr>
        <w:softHyphen/>
        <w:t>мы, являются:</w:t>
      </w:r>
    </w:p>
    <w:p w:rsidR="00CD55A4" w:rsidRPr="00CD55A4" w:rsidRDefault="00B34FDE" w:rsidP="008A1348">
      <w:pPr>
        <w:pStyle w:val="a5"/>
        <w:numPr>
          <w:ilvl w:val="0"/>
          <w:numId w:val="16"/>
        </w:numPr>
        <w:tabs>
          <w:tab w:val="left" w:pos="923"/>
        </w:tabs>
        <w:spacing w:after="0"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Полысаевского городского округа</w:t>
      </w:r>
      <w:r w:rsidR="00CD55A4" w:rsidRPr="00CD55A4">
        <w:rPr>
          <w:sz w:val="28"/>
          <w:szCs w:val="28"/>
        </w:rPr>
        <w:t>;</w:t>
      </w:r>
    </w:p>
    <w:p w:rsidR="00CD55A4" w:rsidRPr="00CD55A4" w:rsidRDefault="00CD55A4" w:rsidP="008A1348">
      <w:pPr>
        <w:pStyle w:val="a5"/>
        <w:numPr>
          <w:ilvl w:val="0"/>
          <w:numId w:val="16"/>
        </w:numPr>
        <w:tabs>
          <w:tab w:val="left" w:pos="1095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добровольные взносы и пожертвования физических и (или) юриди</w:t>
      </w:r>
      <w:r w:rsidRPr="00CD55A4">
        <w:rPr>
          <w:sz w:val="28"/>
          <w:szCs w:val="28"/>
        </w:rPr>
        <w:softHyphen/>
        <w:t>ческих лиц.</w:t>
      </w:r>
    </w:p>
    <w:p w:rsidR="00CD55A4" w:rsidRPr="00CD55A4" w:rsidRDefault="00CD55A4" w:rsidP="008A1348">
      <w:pPr>
        <w:pStyle w:val="a5"/>
        <w:numPr>
          <w:ilvl w:val="0"/>
          <w:numId w:val="10"/>
        </w:numPr>
        <w:tabs>
          <w:tab w:val="left" w:pos="1302"/>
        </w:tabs>
        <w:spacing w:after="0" w:line="322" w:lineRule="exact"/>
        <w:ind w:firstLine="74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Муниципальные образовательные организации вправе осуществ</w:t>
      </w:r>
      <w:r w:rsidRPr="00CD55A4">
        <w:rPr>
          <w:sz w:val="28"/>
          <w:szCs w:val="28"/>
        </w:rPr>
        <w:softHyphen/>
        <w:t>лять дополнительное образование за счет средств физических и (или) юриди</w:t>
      </w:r>
      <w:r w:rsidRPr="00CD55A4">
        <w:rPr>
          <w:sz w:val="28"/>
          <w:szCs w:val="28"/>
        </w:rPr>
        <w:softHyphen/>
        <w:t>ческих лиц согласно договору об оказании платных образовательных услуг при наличии лицензии.</w:t>
      </w:r>
    </w:p>
    <w:p w:rsidR="00CD55A4" w:rsidRPr="00CD55A4" w:rsidRDefault="00CD55A4" w:rsidP="008A1348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Платные образовательные услуги не могут быть оказаны вместо обра</w:t>
      </w:r>
      <w:r w:rsidRPr="00CD55A4">
        <w:rPr>
          <w:sz w:val="28"/>
          <w:szCs w:val="28"/>
        </w:rPr>
        <w:softHyphen/>
        <w:t>зовательной деятельности, финансовое обеспечение которой осуществляется за счет средств местного бюджета.</w:t>
      </w:r>
    </w:p>
    <w:p w:rsidR="00CD55A4" w:rsidRPr="00CD55A4" w:rsidRDefault="00CD55A4" w:rsidP="008A1348">
      <w:pPr>
        <w:pStyle w:val="a5"/>
        <w:spacing w:after="0" w:line="322" w:lineRule="exact"/>
        <w:ind w:firstLine="740"/>
        <w:jc w:val="both"/>
        <w:rPr>
          <w:sz w:val="28"/>
          <w:szCs w:val="28"/>
        </w:rPr>
      </w:pPr>
      <w:r w:rsidRPr="00CD55A4">
        <w:rPr>
          <w:sz w:val="28"/>
          <w:szCs w:val="28"/>
        </w:rPr>
        <w:t>Привлечение образовательных организацией, реализующих дополни</w:t>
      </w:r>
      <w:r w:rsidRPr="00CD55A4">
        <w:rPr>
          <w:sz w:val="28"/>
          <w:szCs w:val="28"/>
        </w:rPr>
        <w:softHyphen/>
        <w:t>тельные общеобразовательные программы, дополнительных средств не вле</w:t>
      </w:r>
      <w:r w:rsidRPr="00CD55A4">
        <w:rPr>
          <w:sz w:val="28"/>
          <w:szCs w:val="28"/>
        </w:rPr>
        <w:softHyphen/>
        <w:t>чет за собой снижение нормативов финансового обеспечения её деятельности за счет средств Учредителя.</w:t>
      </w:r>
    </w:p>
    <w:p w:rsidR="00652EF8" w:rsidRPr="00CD55A4" w:rsidRDefault="00652EF8" w:rsidP="008A1348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652EF8" w:rsidRPr="00CD55A4" w:rsidSect="00CD55A4">
      <w:pgSz w:w="11905" w:h="16837"/>
      <w:pgMar w:top="1176" w:right="770" w:bottom="2534" w:left="1756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4.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18FE0B84"/>
    <w:multiLevelType w:val="multilevel"/>
    <w:tmpl w:val="F6A60A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97155D"/>
    <w:multiLevelType w:val="multilevel"/>
    <w:tmpl w:val="9FE0E1A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07546E8"/>
    <w:multiLevelType w:val="multilevel"/>
    <w:tmpl w:val="C96007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625870"/>
    <w:multiLevelType w:val="multilevel"/>
    <w:tmpl w:val="28A6D5A4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4">
    <w:nsid w:val="75F04468"/>
    <w:multiLevelType w:val="multilevel"/>
    <w:tmpl w:val="21CE4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5">
    <w:nsid w:val="7DFB4767"/>
    <w:multiLevelType w:val="multilevel"/>
    <w:tmpl w:val="21529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6E037F"/>
    <w:multiLevelType w:val="multilevel"/>
    <w:tmpl w:val="8A94D1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7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14"/>
  </w:num>
  <w:num w:numId="14">
    <w:abstractNumId w:val="11"/>
  </w:num>
  <w:num w:numId="15">
    <w:abstractNumId w:val="2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D2"/>
    <w:rsid w:val="000440A7"/>
    <w:rsid w:val="00053C63"/>
    <w:rsid w:val="000546DB"/>
    <w:rsid w:val="000558F9"/>
    <w:rsid w:val="00067C57"/>
    <w:rsid w:val="00097E16"/>
    <w:rsid w:val="000D7133"/>
    <w:rsid w:val="000E7EE7"/>
    <w:rsid w:val="001027C4"/>
    <w:rsid w:val="00136A4F"/>
    <w:rsid w:val="001453A3"/>
    <w:rsid w:val="0015644E"/>
    <w:rsid w:val="0018167E"/>
    <w:rsid w:val="001952ED"/>
    <w:rsid w:val="001B2BE6"/>
    <w:rsid w:val="001F0F1F"/>
    <w:rsid w:val="00222643"/>
    <w:rsid w:val="002531AF"/>
    <w:rsid w:val="00254A84"/>
    <w:rsid w:val="002B0474"/>
    <w:rsid w:val="00340C38"/>
    <w:rsid w:val="003D19F0"/>
    <w:rsid w:val="003E645E"/>
    <w:rsid w:val="00485A13"/>
    <w:rsid w:val="004E0791"/>
    <w:rsid w:val="00525525"/>
    <w:rsid w:val="0053459A"/>
    <w:rsid w:val="00574006"/>
    <w:rsid w:val="005A5247"/>
    <w:rsid w:val="00652EF8"/>
    <w:rsid w:val="00666386"/>
    <w:rsid w:val="006926E1"/>
    <w:rsid w:val="006F6FE0"/>
    <w:rsid w:val="00727E77"/>
    <w:rsid w:val="00765BD2"/>
    <w:rsid w:val="007811CF"/>
    <w:rsid w:val="008043F9"/>
    <w:rsid w:val="00824F7D"/>
    <w:rsid w:val="008A1348"/>
    <w:rsid w:val="008D3C3B"/>
    <w:rsid w:val="009127BE"/>
    <w:rsid w:val="009F7500"/>
    <w:rsid w:val="00A72014"/>
    <w:rsid w:val="00A86101"/>
    <w:rsid w:val="00AE2CBE"/>
    <w:rsid w:val="00B34FDE"/>
    <w:rsid w:val="00B74A53"/>
    <w:rsid w:val="00B84F09"/>
    <w:rsid w:val="00BC4A2F"/>
    <w:rsid w:val="00C3408E"/>
    <w:rsid w:val="00C42E22"/>
    <w:rsid w:val="00C90C52"/>
    <w:rsid w:val="00CC2F4C"/>
    <w:rsid w:val="00CD55A4"/>
    <w:rsid w:val="00CE4C23"/>
    <w:rsid w:val="00CF072A"/>
    <w:rsid w:val="00E01007"/>
    <w:rsid w:val="00E16703"/>
    <w:rsid w:val="00E217C4"/>
    <w:rsid w:val="00E42E71"/>
    <w:rsid w:val="00F51FAA"/>
    <w:rsid w:val="00F86982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5BD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65B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5B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6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52E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52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22264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2643"/>
    <w:pPr>
      <w:shd w:val="clear" w:color="auto" w:fill="FFFFFF"/>
      <w:spacing w:before="420" w:after="420" w:line="322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22264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22643"/>
    <w:pPr>
      <w:shd w:val="clear" w:color="auto" w:fill="FFFFFF"/>
      <w:spacing w:before="540" w:after="180" w:line="370" w:lineRule="exact"/>
      <w:ind w:hanging="1880"/>
      <w:outlineLvl w:val="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EAEC-DDDC-4AA1-9BF9-F70E163D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2018-01-12T03:34:00Z</cp:lastPrinted>
  <dcterms:created xsi:type="dcterms:W3CDTF">2017-12-15T07:55:00Z</dcterms:created>
  <dcterms:modified xsi:type="dcterms:W3CDTF">2018-01-12T07:28:00Z</dcterms:modified>
</cp:coreProperties>
</file>